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2D81" w14:textId="30FF6EC6" w:rsidR="003D5FBD" w:rsidRPr="00E01D58" w:rsidRDefault="003D5FBD" w:rsidP="00B26CE0">
      <w:pPr>
        <w:ind w:left="284" w:right="284"/>
        <w:jc w:val="center"/>
        <w:rPr>
          <w:b/>
          <w:color w:val="002060"/>
          <w:sz w:val="44"/>
          <w:szCs w:val="44"/>
          <w:lang w:val="fr-CH"/>
        </w:rPr>
      </w:pPr>
    </w:p>
    <w:p w14:paraId="243C90C1" w14:textId="77777777" w:rsidR="00B4163E" w:rsidRPr="00B4163E" w:rsidRDefault="00B4163E" w:rsidP="00B4163E">
      <w:pPr>
        <w:pStyle w:val="Sansinterligne"/>
        <w:jc w:val="center"/>
        <w:rPr>
          <w:rFonts w:ascii="Arial" w:hAnsi="Arial" w:cs="Arial"/>
          <w:b/>
          <w:color w:val="365F91" w:themeColor="accent1" w:themeShade="BF"/>
          <w:sz w:val="40"/>
          <w:szCs w:val="40"/>
          <w:lang w:val="fr-CH"/>
        </w:rPr>
      </w:pPr>
      <w:r w:rsidRPr="00B4163E">
        <w:rPr>
          <w:rFonts w:ascii="Arial" w:hAnsi="Arial" w:cs="Arial"/>
          <w:b/>
          <w:color w:val="365F91" w:themeColor="accent1" w:themeShade="BF"/>
          <w:sz w:val="40"/>
          <w:szCs w:val="40"/>
          <w:lang w:val="fr-CH"/>
        </w:rPr>
        <w:t>126</w:t>
      </w:r>
      <w:r w:rsidRPr="00B4163E">
        <w:rPr>
          <w:rFonts w:ascii="Arial" w:hAnsi="Arial" w:cs="Arial"/>
          <w:b/>
          <w:color w:val="365F91" w:themeColor="accent1" w:themeShade="BF"/>
          <w:sz w:val="40"/>
          <w:szCs w:val="40"/>
          <w:vertAlign w:val="superscript"/>
          <w:lang w:val="fr-CH"/>
        </w:rPr>
        <w:t>e</w:t>
      </w:r>
      <w:r w:rsidRPr="00B4163E">
        <w:rPr>
          <w:rFonts w:ascii="Arial" w:hAnsi="Arial" w:cs="Arial"/>
          <w:b/>
          <w:color w:val="365F91" w:themeColor="accent1" w:themeShade="BF"/>
          <w:sz w:val="40"/>
          <w:szCs w:val="40"/>
          <w:lang w:val="fr-CH"/>
        </w:rPr>
        <w:t xml:space="preserve"> Réunion fédérale des gymnastes vétérans</w:t>
      </w:r>
    </w:p>
    <w:p w14:paraId="428A0325" w14:textId="77777777" w:rsidR="00B4163E" w:rsidRPr="00F655FC" w:rsidRDefault="00B4163E" w:rsidP="00B4163E">
      <w:pPr>
        <w:pStyle w:val="Sansinterligne"/>
        <w:jc w:val="center"/>
        <w:rPr>
          <w:rFonts w:ascii="Arial" w:hAnsi="Arial" w:cs="Arial"/>
          <w:b/>
          <w:color w:val="365F91" w:themeColor="accent1" w:themeShade="BF"/>
          <w:sz w:val="18"/>
          <w:szCs w:val="18"/>
          <w:lang w:val="fr-CH"/>
        </w:rPr>
      </w:pPr>
    </w:p>
    <w:p w14:paraId="43A783C6" w14:textId="77777777" w:rsidR="00B4163E" w:rsidRPr="003731D0" w:rsidRDefault="00B4163E" w:rsidP="00B4163E">
      <w:pPr>
        <w:pStyle w:val="Sansinterligne"/>
        <w:tabs>
          <w:tab w:val="left" w:pos="1418"/>
        </w:tabs>
        <w:jc w:val="center"/>
        <w:rPr>
          <w:rFonts w:ascii="Arial" w:hAnsi="Arial" w:cs="Arial"/>
          <w:b/>
          <w:sz w:val="32"/>
          <w:szCs w:val="32"/>
          <w:lang w:val="fr-CH"/>
        </w:rPr>
      </w:pPr>
      <w:r w:rsidRPr="003731D0">
        <w:rPr>
          <w:rFonts w:ascii="Arial" w:hAnsi="Arial" w:cs="Arial"/>
          <w:b/>
          <w:color w:val="365F91" w:themeColor="accent1" w:themeShade="BF"/>
          <w:sz w:val="32"/>
          <w:szCs w:val="32"/>
          <w:lang w:val="fr-CH"/>
        </w:rPr>
        <w:t>le 15 octobre 2023 à Fribourg</w:t>
      </w:r>
    </w:p>
    <w:p w14:paraId="66A24A47" w14:textId="77777777" w:rsidR="00E44C43" w:rsidRPr="00E01D58" w:rsidRDefault="00E44C43" w:rsidP="00B26CE0">
      <w:pPr>
        <w:ind w:left="284" w:right="284"/>
        <w:rPr>
          <w:color w:val="002060"/>
          <w:lang w:val="fr-CH"/>
        </w:rPr>
      </w:pPr>
    </w:p>
    <w:p w14:paraId="7B08761B" w14:textId="1DB225B7" w:rsidR="00E44C43" w:rsidRPr="00E01D58" w:rsidRDefault="00CB364F" w:rsidP="003D5FBD">
      <w:pPr>
        <w:ind w:left="284" w:right="284"/>
        <w:rPr>
          <w:rFonts w:cs="Arial"/>
          <w:b/>
          <w:bCs/>
          <w:color w:val="002060"/>
          <w:lang w:val="fr-CH"/>
        </w:rPr>
      </w:pPr>
      <w:r w:rsidRPr="00E01D58">
        <w:rPr>
          <w:rFonts w:cs="Arial"/>
          <w:b/>
          <w:bCs/>
          <w:color w:val="002060"/>
          <w:sz w:val="32"/>
          <w:szCs w:val="32"/>
          <w:lang w:val="fr-CH"/>
        </w:rPr>
        <w:t>Lieu de la Réunion</w:t>
      </w:r>
    </w:p>
    <w:p w14:paraId="5C64546B" w14:textId="2189BF74" w:rsidR="00336C97" w:rsidRPr="00E01D58" w:rsidRDefault="00B4163E" w:rsidP="00B4163E">
      <w:pPr>
        <w:ind w:left="284" w:right="284"/>
        <w:rPr>
          <w:rFonts w:cs="Arial"/>
          <w:bCs/>
          <w:color w:val="002060"/>
          <w:lang w:val="fr-CH"/>
        </w:rPr>
      </w:pPr>
      <w:r w:rsidRPr="00B4163E">
        <w:rPr>
          <w:rFonts w:cs="Arial"/>
          <w:bCs/>
          <w:color w:val="002060"/>
          <w:lang w:val="fr-CH"/>
        </w:rPr>
        <w:t>Salle communale Saint-Léonard (salle des fêtes)</w:t>
      </w:r>
    </w:p>
    <w:p w14:paraId="10076657" w14:textId="3C9F0949" w:rsidR="005B599C" w:rsidRPr="00E01D58" w:rsidRDefault="005B599C" w:rsidP="005B599C">
      <w:pPr>
        <w:ind w:left="284" w:right="284"/>
        <w:jc w:val="center"/>
        <w:rPr>
          <w:rFonts w:cs="Arial"/>
          <w:bCs/>
          <w:color w:val="002060"/>
          <w:lang w:val="fr-CH"/>
        </w:rPr>
      </w:pPr>
    </w:p>
    <w:p w14:paraId="06EDC671" w14:textId="6CEF512B" w:rsidR="005B599C" w:rsidRPr="00E01D58" w:rsidRDefault="00D73AE1" w:rsidP="005B599C">
      <w:pPr>
        <w:ind w:left="284" w:right="284"/>
        <w:jc w:val="center"/>
        <w:rPr>
          <w:lang w:val="fr-CH"/>
        </w:rPr>
      </w:pPr>
      <w:r>
        <w:rPr>
          <w:noProof/>
          <w:lang w:val="fr-CH" w:eastAsia="fr-CH"/>
        </w:rPr>
        <w:drawing>
          <wp:inline distT="0" distB="0" distL="0" distR="0" wp14:anchorId="3409CAAB" wp14:editId="4EFAAA46">
            <wp:extent cx="3590163" cy="2683976"/>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ue Fribourg 1.gif"/>
                    <pic:cNvPicPr/>
                  </pic:nvPicPr>
                  <pic:blipFill>
                    <a:blip r:embed="rId8">
                      <a:extLst>
                        <a:ext uri="{28A0092B-C50C-407E-A947-70E740481C1C}">
                          <a14:useLocalDpi xmlns:a14="http://schemas.microsoft.com/office/drawing/2010/main" val="0"/>
                        </a:ext>
                      </a:extLst>
                    </a:blip>
                    <a:stretch>
                      <a:fillRect/>
                    </a:stretch>
                  </pic:blipFill>
                  <pic:spPr>
                    <a:xfrm>
                      <a:off x="0" y="0"/>
                      <a:ext cx="3621628" cy="2707499"/>
                    </a:xfrm>
                    <a:prstGeom prst="rect">
                      <a:avLst/>
                    </a:prstGeom>
                  </pic:spPr>
                </pic:pic>
              </a:graphicData>
            </a:graphic>
          </wp:inline>
        </w:drawing>
      </w:r>
    </w:p>
    <w:p w14:paraId="376B745C" w14:textId="77777777" w:rsidR="000467BD" w:rsidRPr="00E01D58" w:rsidRDefault="000467BD" w:rsidP="005B599C">
      <w:pPr>
        <w:ind w:left="284" w:right="284"/>
        <w:jc w:val="center"/>
        <w:rPr>
          <w:lang w:val="fr-CH"/>
        </w:rPr>
      </w:pPr>
    </w:p>
    <w:p w14:paraId="02613EC8" w14:textId="03E88121" w:rsidR="000467BD" w:rsidRPr="00E01D58" w:rsidRDefault="005B599C" w:rsidP="00B4163E">
      <w:pPr>
        <w:ind w:left="284"/>
        <w:rPr>
          <w:rFonts w:ascii="Times New Roman" w:eastAsia="Times New Roman" w:hAnsi="Times New Roman" w:cs="Times New Roman"/>
          <w:lang w:val="fr-CH" w:eastAsia="de-DE"/>
        </w:rPr>
      </w:pPr>
      <w:r w:rsidRPr="00E01D58">
        <w:rPr>
          <w:lang w:val="fr-CH"/>
        </w:rPr>
        <w:t>Adresse:</w:t>
      </w:r>
      <w:r w:rsidRPr="00E01D58">
        <w:rPr>
          <w:lang w:val="fr-CH"/>
        </w:rPr>
        <w:tab/>
      </w:r>
      <w:r w:rsidR="00B4163E" w:rsidRPr="00B4163E">
        <w:rPr>
          <w:lang w:val="fr-CH"/>
        </w:rPr>
        <w:t>Salle communale Saint-Léonard</w:t>
      </w:r>
      <w:r w:rsidR="00B4163E">
        <w:rPr>
          <w:lang w:val="fr-CH"/>
        </w:rPr>
        <w:t xml:space="preserve">, </w:t>
      </w:r>
      <w:r w:rsidR="00B4163E" w:rsidRPr="00B4163E">
        <w:rPr>
          <w:lang w:val="fr-CH"/>
        </w:rPr>
        <w:t>Chemin Saint-Léonard 1</w:t>
      </w:r>
      <w:r w:rsidR="00B4163E">
        <w:rPr>
          <w:lang w:val="fr-CH"/>
        </w:rPr>
        <w:t xml:space="preserve">, </w:t>
      </w:r>
      <w:r w:rsidR="00B4163E" w:rsidRPr="00B4163E">
        <w:rPr>
          <w:lang w:val="fr-CH"/>
        </w:rPr>
        <w:t>1700 Fribourg</w:t>
      </w:r>
    </w:p>
    <w:p w14:paraId="6AE27E51" w14:textId="13E81D63" w:rsidR="005B599C" w:rsidRPr="00E01D58" w:rsidRDefault="005B599C" w:rsidP="005B599C">
      <w:pPr>
        <w:tabs>
          <w:tab w:val="left" w:pos="1701"/>
        </w:tabs>
        <w:ind w:left="284" w:right="284"/>
        <w:rPr>
          <w:rFonts w:cs="Arial"/>
          <w:bCs/>
          <w:color w:val="002060"/>
          <w:lang w:val="fr-CH"/>
        </w:rPr>
      </w:pPr>
    </w:p>
    <w:p w14:paraId="0E14DC25" w14:textId="77777777" w:rsidR="005B599C" w:rsidRPr="00E01D58" w:rsidRDefault="005B599C" w:rsidP="005B599C">
      <w:pPr>
        <w:ind w:left="284" w:right="284"/>
        <w:jc w:val="center"/>
        <w:rPr>
          <w:rFonts w:cs="Arial"/>
          <w:bCs/>
          <w:color w:val="002060"/>
          <w:lang w:val="fr-CH"/>
        </w:rPr>
      </w:pPr>
    </w:p>
    <w:p w14:paraId="514E2E83" w14:textId="77777777" w:rsidR="00195690" w:rsidRPr="00E01D58" w:rsidRDefault="00195690" w:rsidP="00B26CE0">
      <w:pPr>
        <w:ind w:left="284" w:right="284"/>
        <w:rPr>
          <w:rFonts w:cs="Arial"/>
          <w:bCs/>
          <w:lang w:val="fr-CH"/>
        </w:rPr>
      </w:pPr>
    </w:p>
    <w:p w14:paraId="3F5B44D6" w14:textId="4D15932B" w:rsidR="00336C97" w:rsidRPr="00E01D58" w:rsidRDefault="00336C97" w:rsidP="00B26CE0">
      <w:pPr>
        <w:ind w:left="284" w:right="284"/>
        <w:rPr>
          <w:rFonts w:cs="Arial"/>
          <w:bCs/>
          <w:lang w:val="fr-CH"/>
        </w:rPr>
      </w:pPr>
      <w:r w:rsidRPr="00E01D58">
        <w:rPr>
          <w:rFonts w:cs="Arial"/>
          <w:b/>
          <w:bCs/>
          <w:sz w:val="28"/>
          <w:szCs w:val="28"/>
          <w:lang w:val="fr-CH"/>
        </w:rPr>
        <w:t>Programm</w:t>
      </w:r>
      <w:r w:rsidR="00CB364F" w:rsidRPr="00E01D58">
        <w:rPr>
          <w:rFonts w:cs="Arial"/>
          <w:b/>
          <w:bCs/>
          <w:sz w:val="28"/>
          <w:szCs w:val="28"/>
          <w:lang w:val="fr-CH"/>
        </w:rPr>
        <w:t>e</w:t>
      </w:r>
      <w:r w:rsidRPr="00E01D58">
        <w:rPr>
          <w:rFonts w:cs="Arial"/>
          <w:b/>
          <w:bCs/>
          <w:sz w:val="28"/>
          <w:szCs w:val="28"/>
          <w:lang w:val="fr-CH"/>
        </w:rPr>
        <w:t xml:space="preserve"> / </w:t>
      </w:r>
      <w:r w:rsidR="00CB364F" w:rsidRPr="00E01D58">
        <w:rPr>
          <w:rFonts w:cs="Arial"/>
          <w:b/>
          <w:bCs/>
          <w:sz w:val="28"/>
          <w:szCs w:val="28"/>
          <w:lang w:val="fr-CH"/>
        </w:rPr>
        <w:t>Horaire</w:t>
      </w:r>
    </w:p>
    <w:p w14:paraId="722F032F" w14:textId="77777777" w:rsidR="008D5B17" w:rsidRPr="00E01D58" w:rsidRDefault="008D5B17" w:rsidP="008D5B17">
      <w:pPr>
        <w:tabs>
          <w:tab w:val="left" w:pos="1701"/>
          <w:tab w:val="left" w:pos="5954"/>
          <w:tab w:val="left" w:pos="6237"/>
        </w:tabs>
        <w:autoSpaceDE w:val="0"/>
        <w:autoSpaceDN w:val="0"/>
        <w:adjustRightInd w:val="0"/>
        <w:ind w:right="284"/>
        <w:rPr>
          <w:rFonts w:cs="Arial"/>
          <w:lang w:val="fr-CH"/>
        </w:rPr>
      </w:pPr>
    </w:p>
    <w:p w14:paraId="4979DAB2" w14:textId="6D484CA7" w:rsidR="00E44C43" w:rsidRPr="00E01D58" w:rsidRDefault="00CB364F" w:rsidP="00E64C57">
      <w:pPr>
        <w:tabs>
          <w:tab w:val="left" w:pos="1701"/>
          <w:tab w:val="left" w:pos="5954"/>
          <w:tab w:val="left" w:pos="6237"/>
        </w:tabs>
        <w:autoSpaceDE w:val="0"/>
        <w:autoSpaceDN w:val="0"/>
        <w:adjustRightInd w:val="0"/>
        <w:spacing w:before="120" w:after="120"/>
        <w:ind w:left="284" w:right="284"/>
        <w:rPr>
          <w:rFonts w:cs="Arial"/>
          <w:b/>
          <w:bCs/>
          <w:lang w:val="fr-CH"/>
        </w:rPr>
      </w:pPr>
      <w:r w:rsidRPr="00E01D58">
        <w:rPr>
          <w:rFonts w:cs="Arial"/>
          <w:b/>
          <w:bCs/>
          <w:lang w:val="fr-CH"/>
        </w:rPr>
        <w:t>Dimanche</w:t>
      </w:r>
      <w:r w:rsidR="00E44C43" w:rsidRPr="00E01D58">
        <w:rPr>
          <w:rFonts w:cs="Arial"/>
          <w:b/>
          <w:bCs/>
          <w:lang w:val="fr-CH"/>
        </w:rPr>
        <w:t xml:space="preserve"> </w:t>
      </w:r>
      <w:r w:rsidR="0040118A" w:rsidRPr="00E01D58">
        <w:rPr>
          <w:rFonts w:cs="Arial"/>
          <w:b/>
          <w:bCs/>
          <w:lang w:val="fr-CH"/>
        </w:rPr>
        <w:t>1</w:t>
      </w:r>
      <w:r w:rsidR="00B4163E">
        <w:rPr>
          <w:rFonts w:cs="Arial"/>
          <w:b/>
          <w:bCs/>
          <w:lang w:val="fr-CH"/>
        </w:rPr>
        <w:t>5</w:t>
      </w:r>
      <w:r w:rsidRPr="00E01D58">
        <w:rPr>
          <w:rFonts w:cs="Arial"/>
          <w:b/>
          <w:bCs/>
          <w:lang w:val="fr-CH"/>
        </w:rPr>
        <w:t xml:space="preserve"> oc</w:t>
      </w:r>
      <w:r w:rsidR="00E44C43" w:rsidRPr="00E01D58">
        <w:rPr>
          <w:rFonts w:cs="Arial"/>
          <w:b/>
          <w:bCs/>
          <w:lang w:val="fr-CH"/>
        </w:rPr>
        <w:t>tobr</w:t>
      </w:r>
      <w:r w:rsidRPr="00E01D58">
        <w:rPr>
          <w:rFonts w:cs="Arial"/>
          <w:b/>
          <w:bCs/>
          <w:lang w:val="fr-CH"/>
        </w:rPr>
        <w:t>e</w:t>
      </w:r>
      <w:r w:rsidR="00E44C43" w:rsidRPr="00E01D58">
        <w:rPr>
          <w:rFonts w:cs="Arial"/>
          <w:b/>
          <w:bCs/>
          <w:lang w:val="fr-CH"/>
        </w:rPr>
        <w:t xml:space="preserve"> 20</w:t>
      </w:r>
      <w:r w:rsidR="00B4163E">
        <w:rPr>
          <w:rFonts w:cs="Arial"/>
          <w:b/>
          <w:bCs/>
          <w:lang w:val="fr-CH"/>
        </w:rPr>
        <w:t>23</w:t>
      </w:r>
    </w:p>
    <w:p w14:paraId="1A654CA3" w14:textId="77777777"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dès 08:00 h</w:t>
      </w:r>
      <w:r w:rsidRPr="00B4163E">
        <w:rPr>
          <w:lang w:val="fr-CH"/>
        </w:rPr>
        <w:tab/>
        <w:t>Arrivée des trains à Fribourg (bus 1 Portes de Fribourg)</w:t>
      </w:r>
    </w:p>
    <w:p w14:paraId="3B39CAC7" w14:textId="77777777"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ab/>
        <w:t>et Fribourg – Poya (2 minutes de marche jusqu’à la Salle communale)</w:t>
      </w:r>
    </w:p>
    <w:p w14:paraId="33250BA9" w14:textId="77777777"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08:30 h</w:t>
      </w:r>
      <w:r w:rsidRPr="00B4163E">
        <w:rPr>
          <w:lang w:val="fr-CH"/>
        </w:rPr>
        <w:tab/>
        <w:t xml:space="preserve">Accueil avec café et croissants au foyer </w:t>
      </w:r>
    </w:p>
    <w:p w14:paraId="2F3D244B" w14:textId="77777777"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09:00 h</w:t>
      </w:r>
      <w:r w:rsidRPr="00B4163E">
        <w:rPr>
          <w:lang w:val="fr-CH"/>
        </w:rPr>
        <w:tab/>
        <w:t>Ouverture de la salle</w:t>
      </w:r>
    </w:p>
    <w:p w14:paraId="57A6192D" w14:textId="77777777"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09:45 h</w:t>
      </w:r>
      <w:r w:rsidRPr="00B4163E">
        <w:rPr>
          <w:lang w:val="fr-CH"/>
        </w:rPr>
        <w:tab/>
        <w:t xml:space="preserve">Ambiance musicale </w:t>
      </w:r>
    </w:p>
    <w:p w14:paraId="1A20BB93" w14:textId="2B71A49F"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10:00 h</w:t>
      </w:r>
      <w:r w:rsidRPr="00B4163E">
        <w:rPr>
          <w:lang w:val="fr-CH"/>
        </w:rPr>
        <w:tab/>
        <w:t>Début de l’assemblée de la 126</w:t>
      </w:r>
      <w:r w:rsidRPr="00DB67CF">
        <w:rPr>
          <w:vertAlign w:val="superscript"/>
          <w:lang w:val="fr-CH"/>
        </w:rPr>
        <w:t>e</w:t>
      </w:r>
      <w:r w:rsidR="00DB67CF">
        <w:rPr>
          <w:lang w:val="fr-CH"/>
        </w:rPr>
        <w:t xml:space="preserve"> </w:t>
      </w:r>
      <w:r w:rsidRPr="00B4163E">
        <w:rPr>
          <w:lang w:val="fr-CH"/>
        </w:rPr>
        <w:t>RFGV</w:t>
      </w:r>
    </w:p>
    <w:p w14:paraId="74C8C347" w14:textId="77777777"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12:00 h</w:t>
      </w:r>
      <w:r w:rsidRPr="00B4163E">
        <w:rPr>
          <w:lang w:val="fr-CH"/>
        </w:rPr>
        <w:tab/>
        <w:t>Apéritif</w:t>
      </w:r>
    </w:p>
    <w:p w14:paraId="54F86291" w14:textId="2122F35F"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1</w:t>
      </w:r>
      <w:r w:rsidR="009F6732">
        <w:rPr>
          <w:lang w:val="fr-CH"/>
        </w:rPr>
        <w:t>3</w:t>
      </w:r>
      <w:r w:rsidRPr="00B4163E">
        <w:rPr>
          <w:lang w:val="fr-CH"/>
        </w:rPr>
        <w:t>:</w:t>
      </w:r>
      <w:r w:rsidR="009F6732">
        <w:rPr>
          <w:lang w:val="fr-CH"/>
        </w:rPr>
        <w:t>0</w:t>
      </w:r>
      <w:r w:rsidRPr="00B4163E">
        <w:rPr>
          <w:lang w:val="fr-CH"/>
        </w:rPr>
        <w:t>0 h</w:t>
      </w:r>
      <w:r w:rsidRPr="00B4163E">
        <w:rPr>
          <w:lang w:val="fr-CH"/>
        </w:rPr>
        <w:tab/>
        <w:t xml:space="preserve">Banquet </w:t>
      </w:r>
    </w:p>
    <w:p w14:paraId="57EA448B" w14:textId="53EB0EA9" w:rsidR="00B4163E" w:rsidRPr="00B4163E" w:rsidRDefault="00B4163E" w:rsidP="00B4163E">
      <w:pPr>
        <w:tabs>
          <w:tab w:val="left" w:pos="1701"/>
          <w:tab w:val="left" w:pos="6237"/>
        </w:tabs>
        <w:autoSpaceDE w:val="0"/>
        <w:autoSpaceDN w:val="0"/>
        <w:adjustRightInd w:val="0"/>
        <w:spacing w:before="120" w:after="120"/>
        <w:ind w:left="284" w:right="284"/>
        <w:rPr>
          <w:lang w:val="fr-CH"/>
        </w:rPr>
      </w:pPr>
      <w:r w:rsidRPr="00B4163E">
        <w:rPr>
          <w:lang w:val="fr-CH"/>
        </w:rPr>
        <w:t>15:</w:t>
      </w:r>
      <w:r w:rsidR="009F6732">
        <w:rPr>
          <w:lang w:val="fr-CH"/>
        </w:rPr>
        <w:t>45</w:t>
      </w:r>
      <w:r w:rsidRPr="00B4163E">
        <w:rPr>
          <w:lang w:val="fr-CH"/>
        </w:rPr>
        <w:t xml:space="preserve"> h</w:t>
      </w:r>
      <w:r w:rsidRPr="00B4163E">
        <w:rPr>
          <w:lang w:val="fr-CH"/>
        </w:rPr>
        <w:tab/>
        <w:t>Fin de la réunion</w:t>
      </w:r>
    </w:p>
    <w:p w14:paraId="4D81F9A5" w14:textId="5154699A" w:rsidR="00833096" w:rsidRPr="00E01D58" w:rsidRDefault="00B4163E" w:rsidP="00B4163E">
      <w:pPr>
        <w:tabs>
          <w:tab w:val="left" w:pos="1701"/>
          <w:tab w:val="left" w:pos="6237"/>
        </w:tabs>
        <w:autoSpaceDE w:val="0"/>
        <w:autoSpaceDN w:val="0"/>
        <w:adjustRightInd w:val="0"/>
        <w:spacing w:before="120" w:after="120"/>
        <w:ind w:left="284" w:right="284"/>
        <w:rPr>
          <w:rFonts w:cs="Arial"/>
          <w:color w:val="002060"/>
          <w:lang w:val="fr-CH"/>
        </w:rPr>
      </w:pPr>
      <w:r w:rsidRPr="00B4163E">
        <w:rPr>
          <w:lang w:val="fr-CH"/>
        </w:rPr>
        <w:tab/>
        <w:t>Départ des trains</w:t>
      </w:r>
    </w:p>
    <w:p w14:paraId="0E53082F" w14:textId="77777777" w:rsidR="00833096" w:rsidRDefault="00833096" w:rsidP="008D5B17">
      <w:pPr>
        <w:tabs>
          <w:tab w:val="left" w:pos="1701"/>
          <w:tab w:val="left" w:pos="6237"/>
        </w:tabs>
        <w:autoSpaceDE w:val="0"/>
        <w:autoSpaceDN w:val="0"/>
        <w:adjustRightInd w:val="0"/>
        <w:ind w:left="284" w:right="284"/>
        <w:rPr>
          <w:rFonts w:cs="Arial"/>
          <w:color w:val="002060"/>
          <w:lang w:val="fr-CH"/>
        </w:rPr>
      </w:pPr>
    </w:p>
    <w:p w14:paraId="3C82971D" w14:textId="77777777" w:rsidR="005655D2" w:rsidRPr="00E01D58" w:rsidRDefault="005655D2" w:rsidP="008D5B17">
      <w:pPr>
        <w:tabs>
          <w:tab w:val="left" w:pos="1701"/>
          <w:tab w:val="left" w:pos="6237"/>
        </w:tabs>
        <w:autoSpaceDE w:val="0"/>
        <w:autoSpaceDN w:val="0"/>
        <w:adjustRightInd w:val="0"/>
        <w:ind w:left="284" w:right="284"/>
        <w:rPr>
          <w:rFonts w:cs="Arial"/>
          <w:color w:val="002060"/>
          <w:lang w:val="fr-CH"/>
        </w:rPr>
      </w:pPr>
    </w:p>
    <w:p w14:paraId="3E3ED4D7" w14:textId="77777777" w:rsidR="005655D2" w:rsidRDefault="005655D2" w:rsidP="00B26CE0">
      <w:pPr>
        <w:autoSpaceDE w:val="0"/>
        <w:autoSpaceDN w:val="0"/>
        <w:adjustRightInd w:val="0"/>
        <w:ind w:left="284" w:right="284"/>
        <w:rPr>
          <w:rFonts w:cs="Arial"/>
          <w:b/>
          <w:bCs/>
          <w:sz w:val="32"/>
          <w:szCs w:val="32"/>
          <w:lang w:val="fr-CH"/>
        </w:rPr>
      </w:pPr>
    </w:p>
    <w:p w14:paraId="517363D0" w14:textId="7FF7CED8" w:rsidR="00E44C43" w:rsidRPr="00E01D58" w:rsidRDefault="00CB364F" w:rsidP="00B26CE0">
      <w:pPr>
        <w:autoSpaceDE w:val="0"/>
        <w:autoSpaceDN w:val="0"/>
        <w:adjustRightInd w:val="0"/>
        <w:ind w:left="284" w:right="284"/>
        <w:rPr>
          <w:rFonts w:cs="Arial"/>
          <w:b/>
          <w:bCs/>
          <w:sz w:val="32"/>
          <w:szCs w:val="32"/>
          <w:lang w:val="fr-CH"/>
        </w:rPr>
      </w:pPr>
      <w:r w:rsidRPr="00E01D58">
        <w:rPr>
          <w:rFonts w:cs="Arial"/>
          <w:b/>
          <w:bCs/>
          <w:sz w:val="32"/>
          <w:szCs w:val="32"/>
          <w:lang w:val="fr-CH"/>
        </w:rPr>
        <w:t>Cartes de participation</w:t>
      </w:r>
    </w:p>
    <w:p w14:paraId="52C8F4D5" w14:textId="77777777" w:rsidR="00195690" w:rsidRPr="00E01D58" w:rsidRDefault="00195690" w:rsidP="00B26CE0">
      <w:pPr>
        <w:autoSpaceDE w:val="0"/>
        <w:autoSpaceDN w:val="0"/>
        <w:adjustRightInd w:val="0"/>
        <w:ind w:left="284" w:right="284"/>
        <w:rPr>
          <w:rFonts w:cs="Arial"/>
          <w:bCs/>
          <w:lang w:val="fr-CH"/>
        </w:rPr>
      </w:pPr>
    </w:p>
    <w:p w14:paraId="02657A28" w14:textId="72BB570B" w:rsidR="00E44C43" w:rsidRPr="00E01D58" w:rsidRDefault="00CB364F" w:rsidP="00B26CE0">
      <w:pPr>
        <w:tabs>
          <w:tab w:val="left" w:pos="1701"/>
        </w:tabs>
        <w:autoSpaceDE w:val="0"/>
        <w:autoSpaceDN w:val="0"/>
        <w:adjustRightInd w:val="0"/>
        <w:ind w:left="284" w:right="284"/>
        <w:rPr>
          <w:rFonts w:cs="Arial"/>
          <w:b/>
          <w:bCs/>
          <w:lang w:val="fr-CH"/>
        </w:rPr>
      </w:pPr>
      <w:r w:rsidRPr="00E01D58">
        <w:rPr>
          <w:rFonts w:cs="Arial"/>
          <w:b/>
          <w:bCs/>
          <w:lang w:val="fr-CH"/>
        </w:rPr>
        <w:t>C</w:t>
      </w:r>
      <w:r w:rsidR="003D5FBD" w:rsidRPr="00E01D58">
        <w:rPr>
          <w:rFonts w:cs="Arial"/>
          <w:b/>
          <w:bCs/>
          <w:lang w:val="fr-CH"/>
        </w:rPr>
        <w:t>arte</w:t>
      </w:r>
      <w:r w:rsidR="00E44C43" w:rsidRPr="00E01D58">
        <w:rPr>
          <w:rFonts w:cs="Arial"/>
          <w:b/>
          <w:bCs/>
          <w:lang w:val="fr-CH"/>
        </w:rPr>
        <w:t xml:space="preserve">: </w:t>
      </w:r>
      <w:r w:rsidR="00195690" w:rsidRPr="00E01D58">
        <w:rPr>
          <w:rFonts w:cs="Arial"/>
          <w:b/>
          <w:bCs/>
          <w:lang w:val="fr-CH"/>
        </w:rPr>
        <w:tab/>
      </w:r>
      <w:r w:rsidR="00E44C43" w:rsidRPr="00E01D58">
        <w:rPr>
          <w:rFonts w:cs="Arial"/>
          <w:b/>
          <w:bCs/>
          <w:lang w:val="fr-CH"/>
        </w:rPr>
        <w:t xml:space="preserve">CHF </w:t>
      </w:r>
      <w:r w:rsidR="00B4163E">
        <w:rPr>
          <w:rFonts w:cs="Arial"/>
          <w:b/>
          <w:bCs/>
          <w:lang w:val="fr-CH"/>
        </w:rPr>
        <w:t>80</w:t>
      </w:r>
      <w:r w:rsidR="00E44C43" w:rsidRPr="00E01D58">
        <w:rPr>
          <w:rFonts w:cs="Arial"/>
          <w:b/>
          <w:bCs/>
          <w:lang w:val="fr-CH"/>
        </w:rPr>
        <w:t>.00</w:t>
      </w:r>
      <w:r w:rsidR="009F6732">
        <w:rPr>
          <w:rFonts w:cs="Arial"/>
          <w:b/>
          <w:bCs/>
          <w:lang w:val="fr-CH"/>
        </w:rPr>
        <w:t xml:space="preserve"> moins CHF 10.00 provision UFGV = </w:t>
      </w:r>
      <w:r w:rsidR="009F6732" w:rsidRPr="009F6732">
        <w:rPr>
          <w:rFonts w:cs="Arial"/>
          <w:b/>
          <w:bCs/>
          <w:sz w:val="28"/>
          <w:szCs w:val="28"/>
          <w:lang w:val="fr-CH"/>
        </w:rPr>
        <w:t>CHF 70.00</w:t>
      </w:r>
    </w:p>
    <w:p w14:paraId="0A0BFDCB" w14:textId="1FA0B733" w:rsidR="00E44C43" w:rsidRPr="00E01D58" w:rsidRDefault="00CB364F" w:rsidP="00B26CE0">
      <w:pPr>
        <w:autoSpaceDE w:val="0"/>
        <w:autoSpaceDN w:val="0"/>
        <w:adjustRightInd w:val="0"/>
        <w:ind w:left="284" w:right="284"/>
        <w:rPr>
          <w:rFonts w:cs="Arial"/>
          <w:lang w:val="fr-CH"/>
        </w:rPr>
      </w:pPr>
      <w:r w:rsidRPr="00E01D58">
        <w:rPr>
          <w:rFonts w:cs="Arial"/>
          <w:lang w:val="fr-CH"/>
        </w:rPr>
        <w:t>Valable pour le dimanche 1</w:t>
      </w:r>
      <w:r w:rsidR="00B4163E">
        <w:rPr>
          <w:rFonts w:cs="Arial"/>
          <w:lang w:val="fr-CH"/>
        </w:rPr>
        <w:t>5</w:t>
      </w:r>
      <w:r w:rsidRPr="00E01D58">
        <w:rPr>
          <w:rFonts w:cs="Arial"/>
          <w:lang w:val="fr-CH"/>
        </w:rPr>
        <w:t xml:space="preserve"> octobre </w:t>
      </w:r>
      <w:r w:rsidR="00E44C43" w:rsidRPr="00E01D58">
        <w:rPr>
          <w:rFonts w:cs="Arial"/>
          <w:lang w:val="fr-CH"/>
        </w:rPr>
        <w:t>20</w:t>
      </w:r>
      <w:r w:rsidR="00B4163E">
        <w:rPr>
          <w:rFonts w:cs="Arial"/>
          <w:lang w:val="fr-CH"/>
        </w:rPr>
        <w:t>23</w:t>
      </w:r>
      <w:r w:rsidR="00E44C43" w:rsidRPr="00E01D58">
        <w:rPr>
          <w:rFonts w:cs="Arial"/>
          <w:lang w:val="fr-CH"/>
        </w:rPr>
        <w:t xml:space="preserve"> </w:t>
      </w:r>
    </w:p>
    <w:p w14:paraId="02BA4D48" w14:textId="77777777" w:rsidR="00CB364F" w:rsidRPr="00E01D58" w:rsidRDefault="00CB364F" w:rsidP="00CB364F">
      <w:pPr>
        <w:ind w:left="284"/>
        <w:rPr>
          <w:rFonts w:cs="Arial"/>
          <w:lang w:val="fr-CH"/>
        </w:rPr>
      </w:pPr>
      <w:r w:rsidRPr="00E01D58">
        <w:rPr>
          <w:rFonts w:cs="Arial"/>
          <w:lang w:val="fr-CH"/>
        </w:rPr>
        <w:t>Le prix de la carte de fête comprend:</w:t>
      </w:r>
    </w:p>
    <w:p w14:paraId="6E324C3D" w14:textId="6538791C" w:rsidR="00833096" w:rsidRPr="00E01D58" w:rsidRDefault="00CB364F" w:rsidP="00CB364F">
      <w:pPr>
        <w:ind w:left="284"/>
        <w:rPr>
          <w:lang w:val="fr-CH"/>
        </w:rPr>
      </w:pPr>
      <w:r w:rsidRPr="00E01D58">
        <w:rPr>
          <w:rFonts w:cs="Arial"/>
          <w:lang w:val="fr-CH"/>
        </w:rPr>
        <w:t xml:space="preserve">Contribution d’organisation </w:t>
      </w:r>
      <w:r w:rsidR="00E44C43" w:rsidRPr="00E01D58">
        <w:rPr>
          <w:rFonts w:cs="Arial"/>
          <w:lang w:val="fr-CH"/>
        </w:rPr>
        <w:t xml:space="preserve">/ </w:t>
      </w:r>
      <w:r w:rsidRPr="00E01D58">
        <w:rPr>
          <w:lang w:val="fr-CH"/>
        </w:rPr>
        <w:t>Café et croissant</w:t>
      </w:r>
      <w:r w:rsidR="00120CC6">
        <w:rPr>
          <w:lang w:val="fr-CH"/>
        </w:rPr>
        <w:t>s</w:t>
      </w:r>
      <w:r w:rsidRPr="00E01D58">
        <w:rPr>
          <w:lang w:val="fr-CH"/>
        </w:rPr>
        <w:t xml:space="preserve"> / Réunion </w:t>
      </w:r>
      <w:r w:rsidR="00833096" w:rsidRPr="00E01D58">
        <w:rPr>
          <w:lang w:val="fr-CH"/>
        </w:rPr>
        <w:t>/ Apéro</w:t>
      </w:r>
      <w:r w:rsidR="003D5FBD" w:rsidRPr="00E01D58">
        <w:rPr>
          <w:lang w:val="fr-CH"/>
        </w:rPr>
        <w:t xml:space="preserve"> </w:t>
      </w:r>
      <w:r w:rsidR="00833096" w:rsidRPr="00E01D58">
        <w:rPr>
          <w:lang w:val="fr-CH"/>
        </w:rPr>
        <w:t>/ Ban</w:t>
      </w:r>
      <w:r w:rsidRPr="00E01D58">
        <w:rPr>
          <w:lang w:val="fr-CH"/>
        </w:rPr>
        <w:t>qu</w:t>
      </w:r>
      <w:r w:rsidR="00833096" w:rsidRPr="00E01D58">
        <w:rPr>
          <w:lang w:val="fr-CH"/>
        </w:rPr>
        <w:t>et (</w:t>
      </w:r>
      <w:r w:rsidRPr="00E01D58">
        <w:rPr>
          <w:lang w:val="fr-CH"/>
        </w:rPr>
        <w:t>y compris d</w:t>
      </w:r>
      <w:r w:rsidR="00833096" w:rsidRPr="00E01D58">
        <w:rPr>
          <w:lang w:val="fr-CH"/>
        </w:rPr>
        <w:t xml:space="preserve">essert </w:t>
      </w:r>
      <w:r w:rsidRPr="00E01D58">
        <w:rPr>
          <w:lang w:val="fr-CH"/>
        </w:rPr>
        <w:t>et café</w:t>
      </w:r>
      <w:r w:rsidR="00833096" w:rsidRPr="00E01D58">
        <w:rPr>
          <w:lang w:val="fr-CH"/>
        </w:rPr>
        <w:t xml:space="preserve">) </w:t>
      </w:r>
    </w:p>
    <w:p w14:paraId="6B276055" w14:textId="77777777" w:rsidR="001B2674" w:rsidRPr="00E01D58" w:rsidRDefault="001B2674" w:rsidP="00B26CE0">
      <w:pPr>
        <w:autoSpaceDE w:val="0"/>
        <w:autoSpaceDN w:val="0"/>
        <w:adjustRightInd w:val="0"/>
        <w:ind w:left="284" w:right="284"/>
        <w:rPr>
          <w:rFonts w:cs="Arial"/>
          <w:lang w:val="fr-CH"/>
        </w:rPr>
      </w:pPr>
    </w:p>
    <w:p w14:paraId="60A78960" w14:textId="5EE920ED" w:rsidR="00E44C43" w:rsidRPr="00E01D58" w:rsidRDefault="00E01D58" w:rsidP="00B26CE0">
      <w:pPr>
        <w:autoSpaceDE w:val="0"/>
        <w:autoSpaceDN w:val="0"/>
        <w:adjustRightInd w:val="0"/>
        <w:ind w:left="284" w:right="284"/>
        <w:rPr>
          <w:rFonts w:cs="Arial"/>
          <w:b/>
          <w:bCs/>
          <w:lang w:val="fr-CH"/>
        </w:rPr>
      </w:pPr>
      <w:r w:rsidRPr="00E01D58">
        <w:rPr>
          <w:rFonts w:cs="Arial"/>
          <w:b/>
          <w:bCs/>
          <w:lang w:val="fr-CH"/>
        </w:rPr>
        <w:t>Conditions de retour des cartes de participant</w:t>
      </w:r>
    </w:p>
    <w:p w14:paraId="164E0251" w14:textId="4FBFA5C1" w:rsidR="00E44C43" w:rsidRPr="00E01D58" w:rsidRDefault="00CB364F" w:rsidP="00CB364F">
      <w:pPr>
        <w:autoSpaceDE w:val="0"/>
        <w:autoSpaceDN w:val="0"/>
        <w:adjustRightInd w:val="0"/>
        <w:ind w:left="284" w:right="284"/>
        <w:rPr>
          <w:rFonts w:cs="Arial"/>
          <w:lang w:val="fr-CH"/>
        </w:rPr>
      </w:pPr>
      <w:r w:rsidRPr="00E01D58">
        <w:rPr>
          <w:rFonts w:cs="Arial"/>
          <w:lang w:val="fr-CH"/>
        </w:rPr>
        <w:t xml:space="preserve">Les cartes de participation non utilisées peuvent être retournées sans déduction </w:t>
      </w:r>
      <w:r w:rsidR="00E01D58">
        <w:rPr>
          <w:rFonts w:cs="Arial"/>
          <w:lang w:val="fr-CH"/>
        </w:rPr>
        <w:br/>
      </w:r>
      <w:r w:rsidRPr="00E01D58">
        <w:rPr>
          <w:rFonts w:cs="Arial"/>
          <w:b/>
          <w:lang w:val="fr-CH"/>
        </w:rPr>
        <w:t xml:space="preserve">jusqu’au </w:t>
      </w:r>
      <w:r w:rsidRPr="009F6732">
        <w:rPr>
          <w:rFonts w:cs="Arial"/>
          <w:b/>
          <w:lang w:val="fr-CH"/>
        </w:rPr>
        <w:t>15 septembre</w:t>
      </w:r>
      <w:r w:rsidRPr="00E01D58">
        <w:rPr>
          <w:rFonts w:cs="Arial"/>
          <w:b/>
          <w:lang w:val="fr-CH"/>
        </w:rPr>
        <w:t xml:space="preserve"> 20</w:t>
      </w:r>
      <w:r w:rsidR="00B4163E">
        <w:rPr>
          <w:rFonts w:cs="Arial"/>
          <w:b/>
          <w:lang w:val="fr-CH"/>
        </w:rPr>
        <w:t>23</w:t>
      </w:r>
      <w:r w:rsidR="00E44C43" w:rsidRPr="00E01D58">
        <w:rPr>
          <w:rFonts w:cs="Arial"/>
          <w:lang w:val="fr-CH"/>
        </w:rPr>
        <w:t>.</w:t>
      </w:r>
      <w:r w:rsidR="00195690" w:rsidRPr="00E01D58">
        <w:rPr>
          <w:rFonts w:cs="Arial"/>
          <w:lang w:val="fr-CH"/>
        </w:rPr>
        <w:t xml:space="preserve"> </w:t>
      </w:r>
    </w:p>
    <w:p w14:paraId="49BB9A1E" w14:textId="51834043" w:rsidR="00E44C43" w:rsidRPr="00E01D58" w:rsidRDefault="00CB364F" w:rsidP="001D51FF">
      <w:pPr>
        <w:autoSpaceDE w:val="0"/>
        <w:autoSpaceDN w:val="0"/>
        <w:adjustRightInd w:val="0"/>
        <w:ind w:left="284" w:right="141"/>
        <w:rPr>
          <w:rFonts w:cs="Arial"/>
          <w:lang w:val="fr-CH"/>
        </w:rPr>
      </w:pPr>
      <w:r w:rsidRPr="00E01D58">
        <w:rPr>
          <w:rFonts w:cs="Arial"/>
          <w:lang w:val="fr-CH"/>
        </w:rPr>
        <w:t xml:space="preserve">Passé ce délai du </w:t>
      </w:r>
      <w:r w:rsidRPr="009F6732">
        <w:rPr>
          <w:rFonts w:cs="Arial"/>
          <w:lang w:val="fr-CH"/>
        </w:rPr>
        <w:t>15 septembre</w:t>
      </w:r>
      <w:r w:rsidRPr="00E01D58">
        <w:rPr>
          <w:rFonts w:cs="Arial"/>
          <w:lang w:val="fr-CH"/>
        </w:rPr>
        <w:t xml:space="preserve"> 20</w:t>
      </w:r>
      <w:r w:rsidR="00B4163E">
        <w:rPr>
          <w:rFonts w:cs="Arial"/>
          <w:lang w:val="fr-CH"/>
        </w:rPr>
        <w:t>23</w:t>
      </w:r>
      <w:r w:rsidRPr="00E01D58">
        <w:rPr>
          <w:rFonts w:cs="Arial"/>
          <w:lang w:val="fr-CH"/>
        </w:rPr>
        <w:t>, une retenue de 15% sera effectuée</w:t>
      </w:r>
      <w:r w:rsidR="00E44C43" w:rsidRPr="00E01D58">
        <w:rPr>
          <w:rFonts w:cs="Arial"/>
          <w:lang w:val="fr-CH"/>
        </w:rPr>
        <w:t>.</w:t>
      </w:r>
    </w:p>
    <w:p w14:paraId="4F41BDCC" w14:textId="77777777" w:rsidR="00B26CE0" w:rsidRPr="00E01D58" w:rsidRDefault="00B26CE0" w:rsidP="00B26CE0">
      <w:pPr>
        <w:autoSpaceDE w:val="0"/>
        <w:autoSpaceDN w:val="0"/>
        <w:adjustRightInd w:val="0"/>
        <w:ind w:left="284" w:right="284"/>
        <w:rPr>
          <w:rFonts w:cs="Arial"/>
          <w:lang w:val="fr-CH"/>
        </w:rPr>
      </w:pPr>
    </w:p>
    <w:p w14:paraId="281B110E" w14:textId="759D933D" w:rsidR="00E44C43" w:rsidRPr="00E01D58" w:rsidRDefault="00CB364F" w:rsidP="00B26CE0">
      <w:pPr>
        <w:autoSpaceDE w:val="0"/>
        <w:autoSpaceDN w:val="0"/>
        <w:adjustRightInd w:val="0"/>
        <w:ind w:left="284" w:right="284"/>
        <w:rPr>
          <w:rFonts w:cs="Arial"/>
          <w:b/>
          <w:bCs/>
          <w:lang w:val="fr-CH"/>
        </w:rPr>
      </w:pPr>
      <w:r w:rsidRPr="00E01D58">
        <w:rPr>
          <w:rFonts w:cs="Arial"/>
          <w:b/>
          <w:bCs/>
          <w:lang w:val="fr-CH"/>
        </w:rPr>
        <w:t xml:space="preserve">Dernier délai pour la restitution des cartes au stand info de la </w:t>
      </w:r>
      <w:r w:rsidR="00EA754F">
        <w:rPr>
          <w:rFonts w:cs="Arial"/>
          <w:b/>
          <w:bCs/>
          <w:lang w:val="fr-CH"/>
        </w:rPr>
        <w:t>salle des fêtes</w:t>
      </w:r>
      <w:r w:rsidR="00E44C43" w:rsidRPr="00E01D58">
        <w:rPr>
          <w:rFonts w:cs="Arial"/>
          <w:b/>
          <w:bCs/>
          <w:lang w:val="fr-CH"/>
        </w:rPr>
        <w:t>:</w:t>
      </w:r>
    </w:p>
    <w:p w14:paraId="316A06AD" w14:textId="4B79F0D7" w:rsidR="00E44C43" w:rsidRPr="00E01D58" w:rsidRDefault="00CB364F" w:rsidP="00B26CE0">
      <w:pPr>
        <w:tabs>
          <w:tab w:val="left" w:pos="1701"/>
        </w:tabs>
        <w:autoSpaceDE w:val="0"/>
        <w:autoSpaceDN w:val="0"/>
        <w:adjustRightInd w:val="0"/>
        <w:ind w:left="284" w:right="284"/>
        <w:rPr>
          <w:rFonts w:cs="Arial"/>
          <w:lang w:val="fr-CH"/>
        </w:rPr>
      </w:pPr>
      <w:r w:rsidRPr="00E01D58">
        <w:rPr>
          <w:rFonts w:cs="Arial"/>
          <w:lang w:val="fr-CH"/>
        </w:rPr>
        <w:t>Dimanche</w:t>
      </w:r>
      <w:r w:rsidR="00E44C43" w:rsidRPr="00E01D58">
        <w:rPr>
          <w:rFonts w:cs="Arial"/>
          <w:lang w:val="fr-CH"/>
        </w:rPr>
        <w:t xml:space="preserve"> </w:t>
      </w:r>
      <w:r w:rsidR="007A1D34" w:rsidRPr="00E01D58">
        <w:rPr>
          <w:rFonts w:cs="Arial"/>
          <w:lang w:val="fr-CH"/>
        </w:rPr>
        <w:t>1</w:t>
      </w:r>
      <w:r w:rsidR="00B4163E">
        <w:rPr>
          <w:rFonts w:cs="Arial"/>
          <w:lang w:val="fr-CH"/>
        </w:rPr>
        <w:t>5</w:t>
      </w:r>
      <w:r w:rsidRPr="00E01D58">
        <w:rPr>
          <w:rFonts w:cs="Arial"/>
          <w:lang w:val="fr-CH"/>
        </w:rPr>
        <w:t xml:space="preserve"> oc</w:t>
      </w:r>
      <w:r w:rsidR="00E44C43" w:rsidRPr="00E01D58">
        <w:rPr>
          <w:rFonts w:cs="Arial"/>
          <w:lang w:val="fr-CH"/>
        </w:rPr>
        <w:t>tobr</w:t>
      </w:r>
      <w:r w:rsidRPr="00E01D58">
        <w:rPr>
          <w:rFonts w:cs="Arial"/>
          <w:lang w:val="fr-CH"/>
        </w:rPr>
        <w:t>e</w:t>
      </w:r>
      <w:r w:rsidR="00E44C43" w:rsidRPr="00E01D58">
        <w:rPr>
          <w:rFonts w:cs="Arial"/>
          <w:lang w:val="fr-CH"/>
        </w:rPr>
        <w:t xml:space="preserve"> 20</w:t>
      </w:r>
      <w:r w:rsidR="00B4163E">
        <w:rPr>
          <w:rFonts w:cs="Arial"/>
          <w:lang w:val="fr-CH"/>
        </w:rPr>
        <w:t>23</w:t>
      </w:r>
      <w:r w:rsidRPr="00E01D58">
        <w:rPr>
          <w:rFonts w:cs="Arial"/>
          <w:lang w:val="fr-CH"/>
        </w:rPr>
        <w:t xml:space="preserve"> à</w:t>
      </w:r>
      <w:r w:rsidR="00E44C43" w:rsidRPr="00E01D58">
        <w:rPr>
          <w:rFonts w:cs="Arial"/>
          <w:lang w:val="fr-CH"/>
        </w:rPr>
        <w:t xml:space="preserve"> </w:t>
      </w:r>
      <w:r w:rsidR="00002B9B" w:rsidRPr="00E01D58">
        <w:rPr>
          <w:rFonts w:cs="Arial"/>
          <w:lang w:val="fr-CH"/>
        </w:rPr>
        <w:t>9</w:t>
      </w:r>
      <w:r w:rsidRPr="00E01D58">
        <w:rPr>
          <w:rFonts w:cs="Arial"/>
          <w:lang w:val="fr-CH"/>
        </w:rPr>
        <w:t xml:space="preserve"> h </w:t>
      </w:r>
      <w:r w:rsidR="00002B9B" w:rsidRPr="00E01D58">
        <w:rPr>
          <w:rFonts w:cs="Arial"/>
          <w:lang w:val="fr-CH"/>
        </w:rPr>
        <w:t>00</w:t>
      </w:r>
    </w:p>
    <w:p w14:paraId="43DB31CD" w14:textId="77777777" w:rsidR="007A1D34" w:rsidRPr="00E01D58" w:rsidRDefault="007A1D34" w:rsidP="00B26CE0">
      <w:pPr>
        <w:tabs>
          <w:tab w:val="left" w:pos="1701"/>
        </w:tabs>
        <w:autoSpaceDE w:val="0"/>
        <w:autoSpaceDN w:val="0"/>
        <w:adjustRightInd w:val="0"/>
        <w:ind w:left="284" w:right="284"/>
        <w:rPr>
          <w:rFonts w:cs="Arial"/>
          <w:color w:val="002060"/>
          <w:lang w:val="fr-CH"/>
        </w:rPr>
      </w:pPr>
    </w:p>
    <w:p w14:paraId="4B126EE5" w14:textId="77777777" w:rsidR="007A1D34" w:rsidRPr="00E01D58" w:rsidRDefault="007A1D34" w:rsidP="00B26CE0">
      <w:pPr>
        <w:tabs>
          <w:tab w:val="left" w:pos="1701"/>
        </w:tabs>
        <w:autoSpaceDE w:val="0"/>
        <w:autoSpaceDN w:val="0"/>
        <w:adjustRightInd w:val="0"/>
        <w:ind w:left="284" w:right="284"/>
        <w:rPr>
          <w:rFonts w:cs="Arial"/>
          <w:lang w:val="fr-CH"/>
        </w:rPr>
      </w:pPr>
    </w:p>
    <w:p w14:paraId="641C9D48" w14:textId="0E10E097" w:rsidR="003D5FBD" w:rsidRPr="00E01D58" w:rsidRDefault="00CB364F" w:rsidP="00E64C57">
      <w:pPr>
        <w:autoSpaceDE w:val="0"/>
        <w:autoSpaceDN w:val="0"/>
        <w:adjustRightInd w:val="0"/>
        <w:ind w:left="284" w:right="284"/>
        <w:rPr>
          <w:rFonts w:cs="Arial"/>
          <w:b/>
          <w:bCs/>
          <w:sz w:val="32"/>
          <w:szCs w:val="32"/>
          <w:lang w:val="fr-CH"/>
        </w:rPr>
      </w:pPr>
      <w:r w:rsidRPr="00E01D58">
        <w:rPr>
          <w:rFonts w:cs="Arial"/>
          <w:b/>
          <w:bCs/>
          <w:sz w:val="32"/>
          <w:szCs w:val="32"/>
          <w:lang w:val="fr-CH"/>
        </w:rPr>
        <w:t>Inscriptions</w:t>
      </w:r>
    </w:p>
    <w:p w14:paraId="1D857BF2" w14:textId="7584FF3A" w:rsidR="00E44C43" w:rsidRPr="00E01D58" w:rsidRDefault="00CB364F" w:rsidP="00B26CE0">
      <w:pPr>
        <w:autoSpaceDE w:val="0"/>
        <w:autoSpaceDN w:val="0"/>
        <w:adjustRightInd w:val="0"/>
        <w:ind w:left="284" w:right="284"/>
        <w:rPr>
          <w:rFonts w:cs="Arial"/>
          <w:b/>
          <w:bCs/>
          <w:lang w:val="fr-CH"/>
        </w:rPr>
      </w:pPr>
      <w:r w:rsidRPr="00E01D58">
        <w:rPr>
          <w:rFonts w:cs="Arial"/>
          <w:b/>
          <w:bCs/>
          <w:lang w:val="fr-CH"/>
        </w:rPr>
        <w:t>Formulaire électronique</w:t>
      </w:r>
    </w:p>
    <w:p w14:paraId="24F0C257" w14:textId="294B2724" w:rsidR="00E44C43" w:rsidRPr="00E01D58" w:rsidRDefault="00CB364F" w:rsidP="00B26CE0">
      <w:pPr>
        <w:autoSpaceDE w:val="0"/>
        <w:autoSpaceDN w:val="0"/>
        <w:adjustRightInd w:val="0"/>
        <w:ind w:left="284" w:right="284"/>
        <w:rPr>
          <w:rFonts w:cs="Arial"/>
          <w:lang w:val="fr-CH"/>
        </w:rPr>
      </w:pPr>
      <w:r w:rsidRPr="00E01D58">
        <w:rPr>
          <w:rFonts w:cs="Arial"/>
          <w:lang w:val="fr-CH"/>
        </w:rPr>
        <w:t>Cette lettre d’information est accompagnée d’un jeu de formulaires électroniques, qui permet aux groupes d’y saisir leurs inscriptions et de les envoyer par voie électronique (ou imprimées) au secrétariat du CO</w:t>
      </w:r>
      <w:r w:rsidR="00E44C43" w:rsidRPr="00E01D58">
        <w:rPr>
          <w:rFonts w:cs="Arial"/>
          <w:lang w:val="fr-CH"/>
        </w:rPr>
        <w:t>.</w:t>
      </w:r>
    </w:p>
    <w:p w14:paraId="435C4BC3" w14:textId="77777777" w:rsidR="007A1D34" w:rsidRPr="00E01D58" w:rsidRDefault="007A1D34" w:rsidP="00B26CE0">
      <w:pPr>
        <w:autoSpaceDE w:val="0"/>
        <w:autoSpaceDN w:val="0"/>
        <w:adjustRightInd w:val="0"/>
        <w:ind w:left="284" w:right="284"/>
        <w:rPr>
          <w:rFonts w:cs="Arial"/>
          <w:lang w:val="fr-CH"/>
        </w:rPr>
      </w:pPr>
    </w:p>
    <w:p w14:paraId="46D34E9B" w14:textId="428B1C0F" w:rsidR="00E44C43" w:rsidRPr="00E01D58" w:rsidRDefault="00CB364F" w:rsidP="00B26CE0">
      <w:pPr>
        <w:autoSpaceDE w:val="0"/>
        <w:autoSpaceDN w:val="0"/>
        <w:adjustRightInd w:val="0"/>
        <w:ind w:left="284" w:right="284"/>
        <w:rPr>
          <w:rFonts w:cs="Arial"/>
          <w:lang w:val="fr-CH"/>
        </w:rPr>
      </w:pPr>
      <w:r w:rsidRPr="00E01D58">
        <w:rPr>
          <w:rFonts w:cs="Arial"/>
          <w:lang w:val="fr-CH"/>
        </w:rPr>
        <w:t>Les formulaires suivant</w:t>
      </w:r>
      <w:r w:rsidR="00120CC6">
        <w:rPr>
          <w:rFonts w:cs="Arial"/>
          <w:lang w:val="fr-CH"/>
        </w:rPr>
        <w:t>s</w:t>
      </w:r>
      <w:r w:rsidRPr="00E01D58">
        <w:rPr>
          <w:rFonts w:cs="Arial"/>
          <w:lang w:val="fr-CH"/>
        </w:rPr>
        <w:t xml:space="preserve"> y sont contenus</w:t>
      </w:r>
      <w:r w:rsidR="00E44C43" w:rsidRPr="00E01D58">
        <w:rPr>
          <w:rFonts w:cs="Arial"/>
          <w:lang w:val="fr-CH"/>
        </w:rPr>
        <w:t>:</w:t>
      </w:r>
    </w:p>
    <w:p w14:paraId="337B7730" w14:textId="77777777" w:rsidR="007A1D34" w:rsidRPr="00E01D58" w:rsidRDefault="007A1D34" w:rsidP="00B26CE0">
      <w:pPr>
        <w:autoSpaceDE w:val="0"/>
        <w:autoSpaceDN w:val="0"/>
        <w:adjustRightInd w:val="0"/>
        <w:ind w:left="284" w:right="284"/>
        <w:rPr>
          <w:rFonts w:cs="Arial"/>
          <w:lang w:val="fr-CH"/>
        </w:rPr>
      </w:pPr>
    </w:p>
    <w:p w14:paraId="234EAB73" w14:textId="77777777" w:rsidR="00CB364F" w:rsidRPr="00E01D58" w:rsidRDefault="00CB364F" w:rsidP="00CB364F">
      <w:pPr>
        <w:pStyle w:val="Paragraphedeliste"/>
        <w:numPr>
          <w:ilvl w:val="0"/>
          <w:numId w:val="7"/>
        </w:numPr>
        <w:autoSpaceDE w:val="0"/>
        <w:autoSpaceDN w:val="0"/>
        <w:adjustRightInd w:val="0"/>
        <w:ind w:right="284"/>
        <w:rPr>
          <w:rFonts w:cs="Arial"/>
          <w:b/>
          <w:bCs/>
          <w:i/>
          <w:iCs/>
          <w:lang w:val="fr-CH"/>
        </w:rPr>
      </w:pPr>
      <w:r w:rsidRPr="00E01D58">
        <w:rPr>
          <w:rFonts w:cs="Arial"/>
          <w:b/>
          <w:bCs/>
          <w:i/>
          <w:iCs/>
          <w:lang w:val="fr-CH"/>
        </w:rPr>
        <w:t>Inscription</w:t>
      </w:r>
    </w:p>
    <w:p w14:paraId="1C1420EA" w14:textId="77777777" w:rsidR="00CB364F" w:rsidRPr="00E01D58" w:rsidRDefault="00CB364F" w:rsidP="00CB364F">
      <w:pPr>
        <w:pStyle w:val="Paragraphedeliste"/>
        <w:numPr>
          <w:ilvl w:val="0"/>
          <w:numId w:val="7"/>
        </w:numPr>
        <w:autoSpaceDE w:val="0"/>
        <w:autoSpaceDN w:val="0"/>
        <w:adjustRightInd w:val="0"/>
        <w:ind w:right="284"/>
        <w:rPr>
          <w:rFonts w:cs="Arial"/>
          <w:b/>
          <w:bCs/>
          <w:i/>
          <w:iCs/>
          <w:lang w:val="fr-CH"/>
        </w:rPr>
      </w:pPr>
      <w:r w:rsidRPr="00E01D58">
        <w:rPr>
          <w:rFonts w:cs="Arial"/>
          <w:b/>
          <w:bCs/>
          <w:i/>
          <w:iCs/>
          <w:lang w:val="fr-CH"/>
        </w:rPr>
        <w:t>Inscriptions complémentaires</w:t>
      </w:r>
    </w:p>
    <w:p w14:paraId="4B3F6515" w14:textId="77777777" w:rsidR="00CB364F" w:rsidRPr="00E01D58" w:rsidRDefault="00CB364F" w:rsidP="00CB364F">
      <w:pPr>
        <w:pStyle w:val="Paragraphedeliste"/>
        <w:numPr>
          <w:ilvl w:val="0"/>
          <w:numId w:val="7"/>
        </w:numPr>
        <w:autoSpaceDE w:val="0"/>
        <w:autoSpaceDN w:val="0"/>
        <w:adjustRightInd w:val="0"/>
        <w:ind w:right="284"/>
        <w:rPr>
          <w:rFonts w:cs="Arial"/>
          <w:b/>
          <w:bCs/>
          <w:i/>
          <w:iCs/>
          <w:lang w:val="fr-CH"/>
        </w:rPr>
      </w:pPr>
      <w:r w:rsidRPr="00E01D58">
        <w:rPr>
          <w:rFonts w:cs="Arial"/>
          <w:b/>
          <w:bCs/>
          <w:i/>
          <w:iCs/>
          <w:lang w:val="fr-CH"/>
        </w:rPr>
        <w:t>Annulations</w:t>
      </w:r>
    </w:p>
    <w:p w14:paraId="5A15B9AF" w14:textId="77777777" w:rsidR="00CB364F" w:rsidRPr="00E01D58" w:rsidRDefault="00CB364F" w:rsidP="00CB364F">
      <w:pPr>
        <w:pStyle w:val="Paragraphedeliste"/>
        <w:numPr>
          <w:ilvl w:val="0"/>
          <w:numId w:val="7"/>
        </w:numPr>
        <w:autoSpaceDE w:val="0"/>
        <w:autoSpaceDN w:val="0"/>
        <w:adjustRightInd w:val="0"/>
        <w:ind w:right="284"/>
        <w:rPr>
          <w:rFonts w:cs="Arial"/>
          <w:b/>
          <w:bCs/>
          <w:i/>
          <w:iCs/>
          <w:lang w:val="fr-CH"/>
        </w:rPr>
      </w:pPr>
      <w:r w:rsidRPr="00E01D58">
        <w:rPr>
          <w:rFonts w:cs="Arial"/>
          <w:b/>
          <w:bCs/>
          <w:i/>
          <w:iCs/>
          <w:lang w:val="fr-CH"/>
        </w:rPr>
        <w:t>Indications sur les transports</w:t>
      </w:r>
    </w:p>
    <w:p w14:paraId="0E814D5D" w14:textId="77777777" w:rsidR="00CB364F" w:rsidRPr="00E01D58" w:rsidRDefault="00CB364F" w:rsidP="00CB364F">
      <w:pPr>
        <w:pStyle w:val="Paragraphedeliste"/>
        <w:numPr>
          <w:ilvl w:val="0"/>
          <w:numId w:val="7"/>
        </w:numPr>
        <w:autoSpaceDE w:val="0"/>
        <w:autoSpaceDN w:val="0"/>
        <w:adjustRightInd w:val="0"/>
        <w:ind w:right="284"/>
        <w:rPr>
          <w:rFonts w:cs="Arial"/>
          <w:b/>
          <w:bCs/>
          <w:i/>
          <w:iCs/>
          <w:lang w:val="fr-CH"/>
        </w:rPr>
      </w:pPr>
      <w:r w:rsidRPr="00E01D58">
        <w:rPr>
          <w:rFonts w:cs="Arial"/>
          <w:b/>
          <w:bCs/>
          <w:i/>
          <w:iCs/>
          <w:lang w:val="fr-CH"/>
        </w:rPr>
        <w:t>Inscription des médias</w:t>
      </w:r>
    </w:p>
    <w:p w14:paraId="0EF7E0D6" w14:textId="77777777" w:rsidR="007A1D34" w:rsidRPr="00E01D58" w:rsidRDefault="007A1D34" w:rsidP="00B26CE0">
      <w:pPr>
        <w:autoSpaceDE w:val="0"/>
        <w:autoSpaceDN w:val="0"/>
        <w:adjustRightInd w:val="0"/>
        <w:ind w:left="284" w:right="284"/>
        <w:rPr>
          <w:rFonts w:cs="Arial"/>
          <w:lang w:val="fr-CH"/>
        </w:rPr>
      </w:pPr>
    </w:p>
    <w:p w14:paraId="56792524" w14:textId="627867C2" w:rsidR="00E44C43" w:rsidRPr="00E01D58" w:rsidRDefault="00CB364F" w:rsidP="00B26CE0">
      <w:pPr>
        <w:autoSpaceDE w:val="0"/>
        <w:autoSpaceDN w:val="0"/>
        <w:adjustRightInd w:val="0"/>
        <w:ind w:left="284" w:right="284"/>
        <w:rPr>
          <w:rFonts w:cs="Arial"/>
          <w:lang w:val="fr-CH"/>
        </w:rPr>
      </w:pPr>
      <w:r w:rsidRPr="00E01D58">
        <w:rPr>
          <w:rFonts w:cs="Arial"/>
          <w:lang w:val="fr-CH"/>
        </w:rPr>
        <w:t>Toute la correspondance (sauf les médias) passe par le secrétariat du CO. Il faut absolument donner la préférence à la voie électronique par fichier Excel</w:t>
      </w:r>
      <w:r w:rsidR="00E44C43" w:rsidRPr="00E01D58">
        <w:rPr>
          <w:rFonts w:cs="Arial"/>
          <w:lang w:val="fr-CH"/>
        </w:rPr>
        <w:t>.</w:t>
      </w:r>
    </w:p>
    <w:p w14:paraId="0092C726" w14:textId="77777777" w:rsidR="00B26CE0" w:rsidRPr="00E01D58" w:rsidRDefault="00B26CE0" w:rsidP="00B26CE0">
      <w:pPr>
        <w:autoSpaceDE w:val="0"/>
        <w:autoSpaceDN w:val="0"/>
        <w:adjustRightInd w:val="0"/>
        <w:ind w:left="284" w:right="284"/>
        <w:rPr>
          <w:rFonts w:cs="Arial"/>
          <w:lang w:val="fr-CH"/>
        </w:rPr>
      </w:pPr>
    </w:p>
    <w:p w14:paraId="19EEB3F4" w14:textId="529B134B" w:rsidR="00E44C43" w:rsidRPr="00E01D58" w:rsidRDefault="00A81ED8" w:rsidP="00B26CE0">
      <w:pPr>
        <w:autoSpaceDE w:val="0"/>
        <w:autoSpaceDN w:val="0"/>
        <w:adjustRightInd w:val="0"/>
        <w:ind w:left="284" w:right="284"/>
        <w:rPr>
          <w:rFonts w:cs="Arial"/>
          <w:b/>
          <w:bCs/>
          <w:lang w:val="fr-CH"/>
        </w:rPr>
      </w:pPr>
      <w:r w:rsidRPr="00E01D58">
        <w:rPr>
          <w:rFonts w:cs="Arial"/>
          <w:b/>
          <w:bCs/>
          <w:lang w:val="fr-CH"/>
        </w:rPr>
        <w:t xml:space="preserve">a) </w:t>
      </w:r>
      <w:r w:rsidR="00CB364F" w:rsidRPr="00E01D58">
        <w:rPr>
          <w:rFonts w:cs="Arial"/>
          <w:b/>
          <w:bCs/>
          <w:lang w:val="fr-CH"/>
        </w:rPr>
        <w:t>Formulaire d’inscription</w:t>
      </w:r>
    </w:p>
    <w:p w14:paraId="1A0B95F5" w14:textId="22E8A9BA" w:rsidR="00F81F28" w:rsidRPr="00E01D58" w:rsidRDefault="00CB364F" w:rsidP="00F81F28">
      <w:pPr>
        <w:autoSpaceDE w:val="0"/>
        <w:autoSpaceDN w:val="0"/>
        <w:adjustRightInd w:val="0"/>
        <w:ind w:left="284" w:right="284"/>
        <w:rPr>
          <w:rFonts w:cs="Arial"/>
          <w:lang w:val="fr-CH"/>
        </w:rPr>
      </w:pPr>
      <w:r w:rsidRPr="00E01D58">
        <w:rPr>
          <w:rFonts w:cs="Arial"/>
          <w:lang w:val="fr-CH"/>
        </w:rPr>
        <w:t xml:space="preserve">Les inscriptions définitives seront envoyées </w:t>
      </w:r>
      <w:r w:rsidRPr="00E01D58">
        <w:rPr>
          <w:rFonts w:cs="Arial"/>
          <w:b/>
          <w:lang w:val="fr-CH"/>
        </w:rPr>
        <w:t xml:space="preserve">jusqu’au </w:t>
      </w:r>
      <w:r w:rsidR="00B4163E" w:rsidRPr="009F6732">
        <w:rPr>
          <w:rFonts w:cs="Arial"/>
          <w:b/>
          <w:lang w:val="fr-CH"/>
        </w:rPr>
        <w:t>31</w:t>
      </w:r>
      <w:r w:rsidRPr="009F6732">
        <w:rPr>
          <w:rFonts w:cs="Arial"/>
          <w:b/>
          <w:lang w:val="fr-CH"/>
        </w:rPr>
        <w:t xml:space="preserve"> jui</w:t>
      </w:r>
      <w:r w:rsidR="00B4163E" w:rsidRPr="009F6732">
        <w:rPr>
          <w:rFonts w:cs="Arial"/>
          <w:b/>
          <w:lang w:val="fr-CH"/>
        </w:rPr>
        <w:t>llet</w:t>
      </w:r>
      <w:r w:rsidRPr="00E01D58">
        <w:rPr>
          <w:rFonts w:cs="Arial"/>
          <w:lang w:val="fr-CH"/>
        </w:rPr>
        <w:t xml:space="preserve"> </w:t>
      </w:r>
      <w:r w:rsidR="00E44C43" w:rsidRPr="00E01D58">
        <w:rPr>
          <w:rFonts w:cs="Arial"/>
          <w:b/>
          <w:bCs/>
          <w:lang w:val="fr-CH"/>
        </w:rPr>
        <w:t>20</w:t>
      </w:r>
      <w:r w:rsidR="00B4163E">
        <w:rPr>
          <w:rFonts w:cs="Arial"/>
          <w:b/>
          <w:bCs/>
          <w:lang w:val="fr-CH"/>
        </w:rPr>
        <w:t>23</w:t>
      </w:r>
      <w:r w:rsidR="00E44C43" w:rsidRPr="00E01D58">
        <w:rPr>
          <w:rFonts w:cs="Arial"/>
          <w:b/>
          <w:bCs/>
          <w:lang w:val="fr-CH"/>
        </w:rPr>
        <w:t xml:space="preserve"> </w:t>
      </w:r>
      <w:r w:rsidR="00F81F28" w:rsidRPr="00E01D58">
        <w:rPr>
          <w:rFonts w:cs="Arial"/>
          <w:lang w:val="fr-CH"/>
        </w:rPr>
        <w:t>au moyen du formulaire "Inscriptions".</w:t>
      </w:r>
    </w:p>
    <w:p w14:paraId="203B8321" w14:textId="0EF7D74F" w:rsidR="00977CC6" w:rsidRPr="00E01D58" w:rsidRDefault="00F81F28" w:rsidP="00F81F28">
      <w:pPr>
        <w:autoSpaceDE w:val="0"/>
        <w:autoSpaceDN w:val="0"/>
        <w:adjustRightInd w:val="0"/>
        <w:ind w:left="284" w:right="284"/>
        <w:rPr>
          <w:rFonts w:cs="Arial"/>
          <w:lang w:val="fr-CH"/>
        </w:rPr>
      </w:pPr>
      <w:r w:rsidRPr="00E01D58">
        <w:rPr>
          <w:rFonts w:cs="Arial"/>
          <w:lang w:val="fr-CH"/>
        </w:rPr>
        <w:t>En cas de traitement électronique, la partie "Inscriptions - Récapitulation" (page 8) est remplie automatiquement. En cas d’un éventuel traitement "manuel", la récapitulation doit se faire manuellement.</w:t>
      </w:r>
    </w:p>
    <w:p w14:paraId="262258CA" w14:textId="77777777" w:rsidR="00977CC6" w:rsidRPr="00E01D58" w:rsidRDefault="00977CC6" w:rsidP="00B26CE0">
      <w:pPr>
        <w:autoSpaceDE w:val="0"/>
        <w:autoSpaceDN w:val="0"/>
        <w:adjustRightInd w:val="0"/>
        <w:ind w:left="284" w:right="284"/>
        <w:rPr>
          <w:rFonts w:cs="Arial"/>
          <w:lang w:val="fr-CH"/>
        </w:rPr>
      </w:pPr>
    </w:p>
    <w:p w14:paraId="3DDA5DD8" w14:textId="77777777" w:rsidR="00F81F28" w:rsidRPr="00E01D58" w:rsidRDefault="00F81F28">
      <w:pPr>
        <w:rPr>
          <w:rFonts w:cs="Arial"/>
          <w:lang w:val="fr-CH"/>
        </w:rPr>
      </w:pPr>
      <w:r w:rsidRPr="00E01D58">
        <w:rPr>
          <w:rFonts w:cs="Arial"/>
          <w:lang w:val="fr-CH"/>
        </w:rPr>
        <w:br w:type="page"/>
      </w:r>
    </w:p>
    <w:p w14:paraId="7D4EF876" w14:textId="77777777" w:rsidR="00F81F28" w:rsidRPr="00E01D58" w:rsidRDefault="00F81F28" w:rsidP="00B26CE0">
      <w:pPr>
        <w:autoSpaceDE w:val="0"/>
        <w:autoSpaceDN w:val="0"/>
        <w:adjustRightInd w:val="0"/>
        <w:ind w:left="284" w:right="284"/>
        <w:rPr>
          <w:rFonts w:cs="Arial"/>
          <w:b/>
          <w:bCs/>
          <w:lang w:val="fr-CH"/>
        </w:rPr>
      </w:pPr>
    </w:p>
    <w:p w14:paraId="0EB50205" w14:textId="3F77B728" w:rsidR="00E44C43" w:rsidRPr="00E01D58" w:rsidRDefault="00A81ED8" w:rsidP="00B26CE0">
      <w:pPr>
        <w:autoSpaceDE w:val="0"/>
        <w:autoSpaceDN w:val="0"/>
        <w:adjustRightInd w:val="0"/>
        <w:ind w:left="284" w:right="284"/>
        <w:rPr>
          <w:rFonts w:cs="Arial"/>
          <w:b/>
          <w:bCs/>
          <w:lang w:val="fr-CH"/>
        </w:rPr>
      </w:pPr>
      <w:r w:rsidRPr="00E01D58">
        <w:rPr>
          <w:rFonts w:cs="Arial"/>
          <w:b/>
          <w:bCs/>
          <w:lang w:val="fr-CH"/>
        </w:rPr>
        <w:t xml:space="preserve">b) </w:t>
      </w:r>
      <w:r w:rsidR="00F81F28" w:rsidRPr="00E01D58">
        <w:rPr>
          <w:rFonts w:cs="Arial"/>
          <w:b/>
          <w:bCs/>
          <w:lang w:val="fr-CH"/>
        </w:rPr>
        <w:t>Inscriptions complémentaires</w:t>
      </w:r>
    </w:p>
    <w:p w14:paraId="186A28A6" w14:textId="77777777" w:rsidR="00F81F28" w:rsidRPr="00E01D58" w:rsidRDefault="00F81F28" w:rsidP="00F81F28">
      <w:pPr>
        <w:autoSpaceDE w:val="0"/>
        <w:autoSpaceDN w:val="0"/>
        <w:adjustRightInd w:val="0"/>
        <w:ind w:left="284" w:right="284"/>
        <w:rPr>
          <w:rFonts w:cs="Arial"/>
          <w:lang w:val="fr-CH"/>
        </w:rPr>
      </w:pPr>
      <w:r w:rsidRPr="00E01D58">
        <w:rPr>
          <w:rFonts w:cs="Arial"/>
          <w:lang w:val="fr-CH"/>
        </w:rPr>
        <w:t>Prière de respecter le délai indiqué.</w:t>
      </w:r>
    </w:p>
    <w:p w14:paraId="3BA630B0" w14:textId="5015B3B2" w:rsidR="00F81F28" w:rsidRPr="00E01D58" w:rsidRDefault="00F81F28" w:rsidP="00F81F28">
      <w:pPr>
        <w:autoSpaceDE w:val="0"/>
        <w:autoSpaceDN w:val="0"/>
        <w:adjustRightInd w:val="0"/>
        <w:ind w:left="284" w:right="284"/>
        <w:rPr>
          <w:rFonts w:cs="Arial"/>
          <w:lang w:val="fr-CH"/>
        </w:rPr>
      </w:pPr>
      <w:r w:rsidRPr="00E01D58">
        <w:rPr>
          <w:rFonts w:cs="Arial"/>
          <w:lang w:val="fr-CH"/>
        </w:rPr>
        <w:t>En cas de traitement électronique, la partie "Inscriptions complémentaires - Récapitulation" (page 3) est remplie automatiquement. En cas d’un éventuel traitement "manuel", la récapitu</w:t>
      </w:r>
      <w:r w:rsidR="00E01D58">
        <w:rPr>
          <w:rFonts w:cs="Arial"/>
          <w:lang w:val="fr-CH"/>
        </w:rPr>
        <w:t>la</w:t>
      </w:r>
      <w:r w:rsidRPr="00E01D58">
        <w:rPr>
          <w:rFonts w:cs="Arial"/>
          <w:lang w:val="fr-CH"/>
        </w:rPr>
        <w:t>tion doit se faire manuellement.</w:t>
      </w:r>
    </w:p>
    <w:p w14:paraId="71A6953E" w14:textId="77777777" w:rsidR="00F81F28" w:rsidRPr="00E01D58" w:rsidRDefault="00F81F28" w:rsidP="00F81F28">
      <w:pPr>
        <w:autoSpaceDE w:val="0"/>
        <w:autoSpaceDN w:val="0"/>
        <w:adjustRightInd w:val="0"/>
        <w:ind w:left="284" w:right="284"/>
        <w:rPr>
          <w:rFonts w:cs="Arial"/>
          <w:lang w:val="fr-CH"/>
        </w:rPr>
      </w:pPr>
    </w:p>
    <w:p w14:paraId="1EB86C67" w14:textId="34708CE8" w:rsidR="00F81F28" w:rsidRPr="00E01D58" w:rsidRDefault="00F81F28" w:rsidP="00F81F28">
      <w:pPr>
        <w:autoSpaceDE w:val="0"/>
        <w:autoSpaceDN w:val="0"/>
        <w:adjustRightInd w:val="0"/>
        <w:ind w:left="284" w:right="284"/>
        <w:rPr>
          <w:rFonts w:cs="Arial"/>
          <w:lang w:val="fr-CH"/>
        </w:rPr>
      </w:pPr>
      <w:r w:rsidRPr="00E01D58">
        <w:rPr>
          <w:rFonts w:cs="Arial"/>
          <w:lang w:val="fr-CH"/>
        </w:rPr>
        <w:t xml:space="preserve">Les inscriptions complémentaires sont possibles </w:t>
      </w:r>
      <w:r w:rsidRPr="00E01D58">
        <w:rPr>
          <w:rFonts w:cs="Arial"/>
          <w:b/>
          <w:lang w:val="fr-CH"/>
        </w:rPr>
        <w:t xml:space="preserve">jusqu’au </w:t>
      </w:r>
      <w:r w:rsidRPr="009F6732">
        <w:rPr>
          <w:rFonts w:cs="Arial"/>
          <w:b/>
          <w:lang w:val="fr-CH"/>
        </w:rPr>
        <w:t>15 septembre</w:t>
      </w:r>
      <w:r w:rsidRPr="00E01D58">
        <w:rPr>
          <w:rFonts w:cs="Arial"/>
          <w:b/>
          <w:lang w:val="fr-CH"/>
        </w:rPr>
        <w:t xml:space="preserve"> 20</w:t>
      </w:r>
      <w:r w:rsidR="00B4163E">
        <w:rPr>
          <w:rFonts w:cs="Arial"/>
          <w:b/>
          <w:lang w:val="fr-CH"/>
        </w:rPr>
        <w:t>23</w:t>
      </w:r>
      <w:r w:rsidRPr="00E01D58">
        <w:rPr>
          <w:rFonts w:cs="Arial"/>
          <w:lang w:val="fr-CH"/>
        </w:rPr>
        <w:t xml:space="preserve">. </w:t>
      </w:r>
      <w:r w:rsidR="00DB67CF">
        <w:rPr>
          <w:rFonts w:cs="Arial"/>
          <w:lang w:val="fr-CH"/>
        </w:rPr>
        <w:br/>
      </w:r>
      <w:r w:rsidRPr="00E01D58">
        <w:rPr>
          <w:rFonts w:cs="Arial"/>
          <w:lang w:val="fr-CH"/>
        </w:rPr>
        <w:t xml:space="preserve">Les personnes annoncées après l’établissement de la liste des participants (délai </w:t>
      </w:r>
      <w:r w:rsidR="00E01D58">
        <w:rPr>
          <w:rFonts w:cs="Arial"/>
          <w:lang w:val="fr-CH"/>
        </w:rPr>
        <w:t xml:space="preserve">de </w:t>
      </w:r>
      <w:r w:rsidRPr="00E01D58">
        <w:rPr>
          <w:rFonts w:cs="Arial"/>
          <w:lang w:val="fr-CH"/>
        </w:rPr>
        <w:t>mise en impression</w:t>
      </w:r>
      <w:r w:rsidR="0047406D">
        <w:rPr>
          <w:rFonts w:cs="Arial"/>
          <w:lang w:val="fr-CH"/>
        </w:rPr>
        <w:t xml:space="preserve"> – 31 juillet)</w:t>
      </w:r>
      <w:r w:rsidRPr="00E01D58">
        <w:rPr>
          <w:rFonts w:cs="Arial"/>
          <w:lang w:val="fr-CH"/>
        </w:rPr>
        <w:t xml:space="preserve"> ne figureront plus dans liste imprimée.</w:t>
      </w:r>
    </w:p>
    <w:p w14:paraId="30C25A41" w14:textId="0FC5916D" w:rsidR="00907792" w:rsidRPr="00E01D58" w:rsidRDefault="00F81F28" w:rsidP="00F81F28">
      <w:pPr>
        <w:autoSpaceDE w:val="0"/>
        <w:autoSpaceDN w:val="0"/>
        <w:adjustRightInd w:val="0"/>
        <w:ind w:left="284" w:right="284"/>
        <w:rPr>
          <w:rFonts w:cs="Arial"/>
          <w:lang w:val="fr-CH"/>
        </w:rPr>
      </w:pPr>
      <w:r w:rsidRPr="00E01D58">
        <w:rPr>
          <w:rFonts w:cs="Arial"/>
          <w:lang w:val="fr-CH"/>
        </w:rPr>
        <w:t>Les montants supplémentaires doivent être versés en même temps que l’inscription complémentaire sur le compte mentionné dans la rubrique "Finances".</w:t>
      </w:r>
    </w:p>
    <w:p w14:paraId="2B0D311A" w14:textId="77777777" w:rsidR="00B26CE0" w:rsidRPr="00E01D58" w:rsidRDefault="00B26CE0" w:rsidP="00B26CE0">
      <w:pPr>
        <w:autoSpaceDE w:val="0"/>
        <w:autoSpaceDN w:val="0"/>
        <w:adjustRightInd w:val="0"/>
        <w:ind w:left="284" w:right="284"/>
        <w:rPr>
          <w:rFonts w:cs="Arial"/>
          <w:lang w:val="fr-CH"/>
        </w:rPr>
      </w:pPr>
    </w:p>
    <w:p w14:paraId="342182D8" w14:textId="39B0FE9D" w:rsidR="00E44C43" w:rsidRPr="00E01D58" w:rsidRDefault="00A81ED8" w:rsidP="00B26CE0">
      <w:pPr>
        <w:autoSpaceDE w:val="0"/>
        <w:autoSpaceDN w:val="0"/>
        <w:adjustRightInd w:val="0"/>
        <w:ind w:left="284" w:right="284"/>
        <w:rPr>
          <w:rFonts w:cs="Arial"/>
          <w:b/>
          <w:bCs/>
          <w:lang w:val="fr-CH"/>
        </w:rPr>
      </w:pPr>
      <w:r w:rsidRPr="00E01D58">
        <w:rPr>
          <w:rFonts w:cs="Arial"/>
          <w:b/>
          <w:bCs/>
          <w:lang w:val="fr-CH"/>
        </w:rPr>
        <w:t xml:space="preserve">c) </w:t>
      </w:r>
      <w:r w:rsidR="00F81F28" w:rsidRPr="00E01D58">
        <w:rPr>
          <w:rFonts w:cs="Arial"/>
          <w:b/>
          <w:bCs/>
          <w:lang w:val="fr-CH"/>
        </w:rPr>
        <w:t>Annulations</w:t>
      </w:r>
    </w:p>
    <w:p w14:paraId="2BAE3522" w14:textId="77777777" w:rsidR="00F81F28" w:rsidRPr="00E01D58" w:rsidRDefault="00F81F28" w:rsidP="00F81F28">
      <w:pPr>
        <w:autoSpaceDE w:val="0"/>
        <w:autoSpaceDN w:val="0"/>
        <w:adjustRightInd w:val="0"/>
        <w:ind w:left="284" w:right="284"/>
        <w:rPr>
          <w:rFonts w:cs="Arial"/>
          <w:lang w:val="fr-CH"/>
        </w:rPr>
      </w:pPr>
      <w:r w:rsidRPr="00E01D58">
        <w:rPr>
          <w:rFonts w:cs="Arial"/>
          <w:lang w:val="fr-CH"/>
        </w:rPr>
        <w:t>Prière de respecter le délai indiqué.</w:t>
      </w:r>
    </w:p>
    <w:p w14:paraId="55392A46" w14:textId="201F3F31" w:rsidR="00F81F28" w:rsidRPr="00E01D58" w:rsidRDefault="00F81F28" w:rsidP="00F81F28">
      <w:pPr>
        <w:autoSpaceDE w:val="0"/>
        <w:autoSpaceDN w:val="0"/>
        <w:adjustRightInd w:val="0"/>
        <w:ind w:left="284" w:right="284"/>
        <w:rPr>
          <w:rFonts w:cs="Arial"/>
          <w:lang w:val="fr-CH"/>
        </w:rPr>
      </w:pPr>
      <w:r w:rsidRPr="00E01D58">
        <w:rPr>
          <w:rFonts w:cs="Arial"/>
          <w:lang w:val="fr-CH"/>
        </w:rPr>
        <w:t xml:space="preserve">En cas de traitement électronique, la partie "Annulations - Récapitulation" (page 2) est remplie automatiquement. En cas d’un éventuel traitement "manuel", la </w:t>
      </w:r>
      <w:r w:rsidR="00E01D58">
        <w:rPr>
          <w:rFonts w:cs="Arial"/>
          <w:lang w:val="fr-CH"/>
        </w:rPr>
        <w:t>récapitulation doit se faire ma</w:t>
      </w:r>
      <w:r w:rsidRPr="00E01D58">
        <w:rPr>
          <w:rFonts w:cs="Arial"/>
          <w:lang w:val="fr-CH"/>
        </w:rPr>
        <w:t>nuellement.</w:t>
      </w:r>
    </w:p>
    <w:p w14:paraId="7D098779" w14:textId="0D179FDE" w:rsidR="00E44C43" w:rsidRPr="00E01D58" w:rsidRDefault="00F81F28" w:rsidP="00F81F28">
      <w:pPr>
        <w:autoSpaceDE w:val="0"/>
        <w:autoSpaceDN w:val="0"/>
        <w:adjustRightInd w:val="0"/>
        <w:ind w:left="284" w:right="284"/>
        <w:rPr>
          <w:rFonts w:cs="Arial"/>
          <w:lang w:val="fr-CH"/>
        </w:rPr>
      </w:pPr>
      <w:r w:rsidRPr="00E01D58">
        <w:rPr>
          <w:rFonts w:cs="Arial"/>
          <w:lang w:val="fr-CH"/>
        </w:rPr>
        <w:t>Le montant des annulations sera versé après réception des cartes non utilisées sur un compte bancaire à indiquer</w:t>
      </w:r>
      <w:r w:rsidR="00E44C43" w:rsidRPr="00E01D58">
        <w:rPr>
          <w:rFonts w:cs="Arial"/>
          <w:lang w:val="fr-CH"/>
        </w:rPr>
        <w:t>.</w:t>
      </w:r>
    </w:p>
    <w:p w14:paraId="719F34CD" w14:textId="77777777" w:rsidR="00B26CE0" w:rsidRPr="00E01D58" w:rsidRDefault="00B26CE0" w:rsidP="00B26CE0">
      <w:pPr>
        <w:autoSpaceDE w:val="0"/>
        <w:autoSpaceDN w:val="0"/>
        <w:adjustRightInd w:val="0"/>
        <w:ind w:left="284" w:right="284"/>
        <w:rPr>
          <w:rFonts w:cs="Arial"/>
          <w:lang w:val="fr-CH"/>
        </w:rPr>
      </w:pPr>
    </w:p>
    <w:p w14:paraId="03B98274" w14:textId="70533AAE" w:rsidR="00E44C43" w:rsidRPr="00E01D58" w:rsidRDefault="00A81ED8" w:rsidP="00B26CE0">
      <w:pPr>
        <w:autoSpaceDE w:val="0"/>
        <w:autoSpaceDN w:val="0"/>
        <w:adjustRightInd w:val="0"/>
        <w:ind w:left="284" w:right="284"/>
        <w:rPr>
          <w:rFonts w:cs="Arial"/>
          <w:b/>
          <w:bCs/>
          <w:lang w:val="fr-CH"/>
        </w:rPr>
      </w:pPr>
      <w:r w:rsidRPr="00E01D58">
        <w:rPr>
          <w:rFonts w:cs="Arial"/>
          <w:b/>
          <w:bCs/>
          <w:lang w:val="fr-CH"/>
        </w:rPr>
        <w:t>d) Transport</w:t>
      </w:r>
    </w:p>
    <w:p w14:paraId="056A120C" w14:textId="76D5A3FF" w:rsidR="00AC2A01" w:rsidRPr="00E01D58" w:rsidRDefault="00F81F28" w:rsidP="003D37EA">
      <w:pPr>
        <w:ind w:left="284"/>
        <w:rPr>
          <w:lang w:val="fr-CH"/>
        </w:rPr>
      </w:pPr>
      <w:r w:rsidRPr="00E01D58">
        <w:rPr>
          <w:lang w:val="fr-CH"/>
        </w:rPr>
        <w:t xml:space="preserve">Les frais de voyage du domicile à </w:t>
      </w:r>
      <w:r w:rsidR="00B4163E">
        <w:rPr>
          <w:lang w:val="fr-CH"/>
        </w:rPr>
        <w:t>Fribourg</w:t>
      </w:r>
      <w:r w:rsidRPr="00E01D58">
        <w:rPr>
          <w:lang w:val="fr-CH"/>
        </w:rPr>
        <w:t xml:space="preserve"> et retour ne sont pas inclus dans la carte de participation. </w:t>
      </w:r>
      <w:r w:rsidR="00E01D58">
        <w:rPr>
          <w:lang w:val="fr-CH"/>
        </w:rPr>
        <w:br/>
      </w:r>
      <w:r w:rsidRPr="00E01D58">
        <w:rPr>
          <w:lang w:val="fr-CH"/>
        </w:rPr>
        <w:t xml:space="preserve">Des parkings sont disponibles pour les cars et les voitures </w:t>
      </w:r>
      <w:r w:rsidR="00E01D58">
        <w:rPr>
          <w:lang w:val="fr-CH"/>
        </w:rPr>
        <w:t xml:space="preserve">à proximité du local de la </w:t>
      </w:r>
      <w:r w:rsidR="00E01D58">
        <w:rPr>
          <w:lang w:val="fr-CH"/>
        </w:rPr>
        <w:br/>
        <w:t>ré</w:t>
      </w:r>
      <w:r w:rsidRPr="00E01D58">
        <w:rPr>
          <w:lang w:val="fr-CH"/>
        </w:rPr>
        <w:t>union</w:t>
      </w:r>
      <w:r w:rsidR="00AC2A01" w:rsidRPr="00E01D58">
        <w:rPr>
          <w:lang w:val="fr-CH"/>
        </w:rPr>
        <w:t xml:space="preserve">. </w:t>
      </w:r>
    </w:p>
    <w:p w14:paraId="1C287210" w14:textId="77777777" w:rsidR="00B26CE0" w:rsidRPr="00E01D58" w:rsidRDefault="00B26CE0" w:rsidP="00B26CE0">
      <w:pPr>
        <w:autoSpaceDE w:val="0"/>
        <w:autoSpaceDN w:val="0"/>
        <w:adjustRightInd w:val="0"/>
        <w:ind w:left="284" w:right="284"/>
        <w:rPr>
          <w:rFonts w:cs="Arial"/>
          <w:lang w:val="fr-CH"/>
        </w:rPr>
      </w:pPr>
    </w:p>
    <w:p w14:paraId="56AC9F89" w14:textId="063FE1C3" w:rsidR="00E44C43" w:rsidRPr="00E01D58" w:rsidRDefault="00A81ED8" w:rsidP="00B26CE0">
      <w:pPr>
        <w:autoSpaceDE w:val="0"/>
        <w:autoSpaceDN w:val="0"/>
        <w:adjustRightInd w:val="0"/>
        <w:ind w:left="284" w:right="284"/>
        <w:rPr>
          <w:rFonts w:cs="Arial"/>
          <w:b/>
          <w:bCs/>
          <w:lang w:val="fr-CH"/>
        </w:rPr>
      </w:pPr>
      <w:r w:rsidRPr="00E01D58">
        <w:rPr>
          <w:rFonts w:cs="Arial"/>
          <w:b/>
          <w:bCs/>
          <w:lang w:val="fr-CH"/>
        </w:rPr>
        <w:t>e) M</w:t>
      </w:r>
      <w:r w:rsidR="00120CC6">
        <w:rPr>
          <w:rFonts w:cs="Arial"/>
          <w:b/>
          <w:bCs/>
          <w:lang w:val="fr-CH"/>
        </w:rPr>
        <w:t>é</w:t>
      </w:r>
      <w:r w:rsidRPr="00E01D58">
        <w:rPr>
          <w:rFonts w:cs="Arial"/>
          <w:b/>
          <w:bCs/>
          <w:lang w:val="fr-CH"/>
        </w:rPr>
        <w:t>di</w:t>
      </w:r>
      <w:r w:rsidR="00F81F28" w:rsidRPr="00E01D58">
        <w:rPr>
          <w:rFonts w:cs="Arial"/>
          <w:b/>
          <w:bCs/>
          <w:lang w:val="fr-CH"/>
        </w:rPr>
        <w:t>as</w:t>
      </w:r>
    </w:p>
    <w:p w14:paraId="0A6D5DE3" w14:textId="06B1401A" w:rsidR="00F81F28" w:rsidRPr="00E01D58" w:rsidRDefault="00F81F28" w:rsidP="00F81F28">
      <w:pPr>
        <w:autoSpaceDE w:val="0"/>
        <w:autoSpaceDN w:val="0"/>
        <w:adjustRightInd w:val="0"/>
        <w:ind w:left="284" w:right="284"/>
        <w:rPr>
          <w:rFonts w:cs="Arial"/>
          <w:lang w:val="fr-CH"/>
        </w:rPr>
      </w:pPr>
      <w:r w:rsidRPr="00E01D58">
        <w:rPr>
          <w:rFonts w:cs="Arial"/>
          <w:lang w:val="fr-CH"/>
        </w:rPr>
        <w:t xml:space="preserve">Ce formulaire doit être envoyé </w:t>
      </w:r>
      <w:r w:rsidRPr="00E01D58">
        <w:rPr>
          <w:rFonts w:cs="Arial"/>
          <w:b/>
          <w:lang w:val="fr-CH"/>
        </w:rPr>
        <w:t xml:space="preserve">jusqu’au </w:t>
      </w:r>
      <w:r w:rsidRPr="009F6732">
        <w:rPr>
          <w:rFonts w:cs="Arial"/>
          <w:b/>
          <w:lang w:val="fr-CH"/>
        </w:rPr>
        <w:t>15 septembre</w:t>
      </w:r>
      <w:r w:rsidRPr="00E01D58">
        <w:rPr>
          <w:rFonts w:cs="Arial"/>
          <w:b/>
          <w:lang w:val="fr-CH"/>
        </w:rPr>
        <w:t xml:space="preserve"> 20</w:t>
      </w:r>
      <w:r w:rsidR="00B4163E">
        <w:rPr>
          <w:rFonts w:cs="Arial"/>
          <w:b/>
          <w:lang w:val="fr-CH"/>
        </w:rPr>
        <w:t>23</w:t>
      </w:r>
      <w:r w:rsidRPr="00E01D58">
        <w:rPr>
          <w:rFonts w:cs="Arial"/>
          <w:lang w:val="fr-CH"/>
        </w:rPr>
        <w:t xml:space="preserve"> au plus tard au président central Kurt Egloff.</w:t>
      </w:r>
    </w:p>
    <w:p w14:paraId="0C1D34C2" w14:textId="20B78E6E" w:rsidR="00E44C43" w:rsidRPr="00E01D58" w:rsidRDefault="00F81F28" w:rsidP="00F81F28">
      <w:pPr>
        <w:autoSpaceDE w:val="0"/>
        <w:autoSpaceDN w:val="0"/>
        <w:adjustRightInd w:val="0"/>
        <w:ind w:left="284" w:right="284"/>
        <w:rPr>
          <w:rFonts w:cs="Arial"/>
          <w:lang w:val="fr-CH"/>
        </w:rPr>
      </w:pPr>
      <w:r w:rsidRPr="00E01D58">
        <w:rPr>
          <w:rFonts w:cs="Arial"/>
          <w:lang w:val="fr-CH"/>
        </w:rPr>
        <w:t>Les documentations de presse préparées seront remises aux correspondants annoncés lors de la réunion</w:t>
      </w:r>
      <w:r w:rsidR="00E44C43" w:rsidRPr="00E01D58">
        <w:rPr>
          <w:rFonts w:cs="Arial"/>
          <w:lang w:val="fr-CH"/>
        </w:rPr>
        <w:t>.</w:t>
      </w:r>
    </w:p>
    <w:p w14:paraId="577DB87D" w14:textId="77777777" w:rsidR="00165486" w:rsidRPr="00E01D58" w:rsidRDefault="00165486" w:rsidP="00B26CE0">
      <w:pPr>
        <w:autoSpaceDE w:val="0"/>
        <w:autoSpaceDN w:val="0"/>
        <w:adjustRightInd w:val="0"/>
        <w:ind w:left="284" w:right="284"/>
        <w:rPr>
          <w:rFonts w:cs="Arial"/>
          <w:lang w:val="fr-CH"/>
        </w:rPr>
      </w:pPr>
    </w:p>
    <w:p w14:paraId="4B88A41A" w14:textId="6329660F" w:rsidR="00E64C57" w:rsidRPr="00E01D58" w:rsidRDefault="00F81F28" w:rsidP="00E64C57">
      <w:pPr>
        <w:autoSpaceDE w:val="0"/>
        <w:autoSpaceDN w:val="0"/>
        <w:adjustRightInd w:val="0"/>
        <w:ind w:left="284" w:right="284"/>
        <w:rPr>
          <w:rFonts w:cs="Arial"/>
          <w:b/>
          <w:bCs/>
          <w:sz w:val="32"/>
          <w:szCs w:val="32"/>
          <w:lang w:val="fr-CH"/>
        </w:rPr>
      </w:pPr>
      <w:r w:rsidRPr="00E01D58">
        <w:rPr>
          <w:rFonts w:cs="Arial"/>
          <w:b/>
          <w:bCs/>
          <w:sz w:val="32"/>
          <w:szCs w:val="32"/>
          <w:lang w:val="fr-CH"/>
        </w:rPr>
        <w:t>Logemen</w:t>
      </w:r>
      <w:r w:rsidR="00E44C43" w:rsidRPr="00E01D58">
        <w:rPr>
          <w:rFonts w:cs="Arial"/>
          <w:b/>
          <w:bCs/>
          <w:sz w:val="32"/>
          <w:szCs w:val="32"/>
          <w:lang w:val="fr-CH"/>
        </w:rPr>
        <w:t>t</w:t>
      </w:r>
    </w:p>
    <w:p w14:paraId="7ADDEF7C" w14:textId="7E2FB5B2" w:rsidR="00165486" w:rsidRDefault="00DB67CF" w:rsidP="00AA7891">
      <w:pPr>
        <w:autoSpaceDE w:val="0"/>
        <w:autoSpaceDN w:val="0"/>
        <w:adjustRightInd w:val="0"/>
        <w:ind w:left="284" w:right="284"/>
        <w:rPr>
          <w:rStyle w:val="xs9"/>
          <w:rFonts w:cs="Arial"/>
          <w:bdr w:val="none" w:sz="0" w:space="0" w:color="auto" w:frame="1"/>
          <w:lang w:val="fr-CH"/>
        </w:rPr>
      </w:pPr>
      <w:r w:rsidRPr="00D906AA">
        <w:rPr>
          <w:rStyle w:val="xs9"/>
          <w:rFonts w:cs="Arial"/>
          <w:i/>
          <w:bdr w:val="none" w:sz="0" w:space="0" w:color="auto" w:frame="1"/>
          <w:lang w:val="fr-CH"/>
        </w:rPr>
        <w:t>L’AD de l’UFGV ayant adopté un règlement prévoyant le déroulement sur un jour et un budget totalement séparé pour le samedi, et de plus l’offre d’hôtels à Fribourg étant limitée, le CO ne se charge d’aucune réservation d’hôtels pour les personnes arrivant la veille.</w:t>
      </w:r>
    </w:p>
    <w:p w14:paraId="075A6A59" w14:textId="77777777" w:rsidR="00DB67CF" w:rsidRPr="00E01D58" w:rsidRDefault="00DB67CF" w:rsidP="00AA7891">
      <w:pPr>
        <w:autoSpaceDE w:val="0"/>
        <w:autoSpaceDN w:val="0"/>
        <w:adjustRightInd w:val="0"/>
        <w:ind w:left="284" w:right="284"/>
        <w:rPr>
          <w:rFonts w:cs="Arial"/>
          <w:lang w:val="fr-CH"/>
        </w:rPr>
      </w:pPr>
    </w:p>
    <w:p w14:paraId="540C6245" w14:textId="2DBAECD1" w:rsidR="00E64C57" w:rsidRPr="00E01D58" w:rsidRDefault="00E44C43" w:rsidP="00E64C57">
      <w:pPr>
        <w:autoSpaceDE w:val="0"/>
        <w:autoSpaceDN w:val="0"/>
        <w:adjustRightInd w:val="0"/>
        <w:ind w:left="284" w:right="284"/>
        <w:rPr>
          <w:rFonts w:cs="Arial"/>
          <w:b/>
          <w:bCs/>
          <w:sz w:val="32"/>
          <w:szCs w:val="32"/>
          <w:lang w:val="fr-CH"/>
        </w:rPr>
      </w:pPr>
      <w:r w:rsidRPr="00E01D58">
        <w:rPr>
          <w:rFonts w:cs="Arial"/>
          <w:b/>
          <w:bCs/>
          <w:sz w:val="32"/>
          <w:szCs w:val="32"/>
          <w:lang w:val="fr-CH"/>
        </w:rPr>
        <w:t>Finan</w:t>
      </w:r>
      <w:r w:rsidR="00F81F28" w:rsidRPr="00E01D58">
        <w:rPr>
          <w:rFonts w:cs="Arial"/>
          <w:b/>
          <w:bCs/>
          <w:sz w:val="32"/>
          <w:szCs w:val="32"/>
          <w:lang w:val="fr-CH"/>
        </w:rPr>
        <w:t>c</w:t>
      </w:r>
      <w:r w:rsidRPr="00E01D58">
        <w:rPr>
          <w:rFonts w:cs="Arial"/>
          <w:b/>
          <w:bCs/>
          <w:sz w:val="32"/>
          <w:szCs w:val="32"/>
          <w:lang w:val="fr-CH"/>
        </w:rPr>
        <w:t>e</w:t>
      </w:r>
      <w:r w:rsidR="00F81F28" w:rsidRPr="00E01D58">
        <w:rPr>
          <w:rFonts w:cs="Arial"/>
          <w:b/>
          <w:bCs/>
          <w:sz w:val="32"/>
          <w:szCs w:val="32"/>
          <w:lang w:val="fr-CH"/>
        </w:rPr>
        <w:t>s</w:t>
      </w:r>
    </w:p>
    <w:p w14:paraId="452B15FC" w14:textId="1742F96A" w:rsidR="00E44C43" w:rsidRPr="00E01D58" w:rsidRDefault="00F81F28" w:rsidP="00F81F28">
      <w:pPr>
        <w:autoSpaceDE w:val="0"/>
        <w:autoSpaceDN w:val="0"/>
        <w:adjustRightInd w:val="0"/>
        <w:ind w:left="284" w:right="284"/>
        <w:rPr>
          <w:rFonts w:cs="Arial"/>
          <w:lang w:val="fr-CH"/>
        </w:rPr>
      </w:pPr>
      <w:r w:rsidRPr="00E01D58">
        <w:rPr>
          <w:rFonts w:cs="Arial"/>
          <w:lang w:val="fr-CH"/>
        </w:rPr>
        <w:t xml:space="preserve">Les factures seront établies en fonction des inscriptions reçues et le montant total doit être </w:t>
      </w:r>
      <w:r w:rsidR="00E01D58">
        <w:rPr>
          <w:rFonts w:cs="Arial"/>
          <w:lang w:val="fr-CH"/>
        </w:rPr>
        <w:br/>
      </w:r>
      <w:r w:rsidRPr="00E01D58">
        <w:rPr>
          <w:rFonts w:cs="Arial"/>
          <w:lang w:val="fr-CH"/>
        </w:rPr>
        <w:t xml:space="preserve">versé </w:t>
      </w:r>
      <w:r w:rsidRPr="00E01D58">
        <w:rPr>
          <w:rFonts w:cs="Arial"/>
          <w:b/>
          <w:lang w:val="fr-CH"/>
        </w:rPr>
        <w:t xml:space="preserve">jusqu’au </w:t>
      </w:r>
      <w:r w:rsidR="00B4163E" w:rsidRPr="009F6732">
        <w:rPr>
          <w:rFonts w:cs="Arial"/>
          <w:b/>
          <w:lang w:val="fr-CH"/>
        </w:rPr>
        <w:t>31 juillet 2023</w:t>
      </w:r>
      <w:r w:rsidR="00B4163E" w:rsidRPr="00E01D58">
        <w:rPr>
          <w:rFonts w:cs="Arial"/>
          <w:b/>
          <w:bCs/>
          <w:lang w:val="fr-CH"/>
        </w:rPr>
        <w:t xml:space="preserve"> </w:t>
      </w:r>
      <w:r w:rsidRPr="00E01D58">
        <w:rPr>
          <w:rFonts w:cs="Arial"/>
          <w:lang w:val="fr-CH"/>
        </w:rPr>
        <w:t>à l’adresse ci-dessous</w:t>
      </w:r>
      <w:r w:rsidR="00E44C43" w:rsidRPr="00E01D58">
        <w:rPr>
          <w:rFonts w:cs="Arial"/>
          <w:lang w:val="fr-CH"/>
        </w:rPr>
        <w:t>:</w:t>
      </w:r>
    </w:p>
    <w:p w14:paraId="20F73A44" w14:textId="77777777" w:rsidR="00C96F60" w:rsidRPr="00E01D58" w:rsidRDefault="00C96F60" w:rsidP="00B26CE0">
      <w:pPr>
        <w:autoSpaceDE w:val="0"/>
        <w:autoSpaceDN w:val="0"/>
        <w:adjustRightInd w:val="0"/>
        <w:ind w:left="284" w:right="284"/>
        <w:rPr>
          <w:rFonts w:cs="Arial"/>
          <w:lang w:val="fr-CH"/>
        </w:rPr>
      </w:pPr>
    </w:p>
    <w:p w14:paraId="3D4978CE" w14:textId="76694C09" w:rsidR="00DB67CF" w:rsidRPr="008C0DAA" w:rsidRDefault="00DB67CF" w:rsidP="00DB67CF">
      <w:pPr>
        <w:pStyle w:val="Sansinterligne"/>
        <w:ind w:left="1416" w:firstLine="708"/>
        <w:rPr>
          <w:rFonts w:ascii="Arial" w:hAnsi="Arial" w:cs="Arial"/>
          <w:sz w:val="20"/>
          <w:szCs w:val="20"/>
          <w:lang w:val="fr-CH"/>
        </w:rPr>
      </w:pPr>
      <w:r w:rsidRPr="008C0DAA">
        <w:rPr>
          <w:rFonts w:ascii="Arial" w:hAnsi="Arial" w:cs="Arial"/>
          <w:sz w:val="20"/>
          <w:szCs w:val="20"/>
          <w:lang w:val="fr-CH"/>
        </w:rPr>
        <w:t>Banque Cantonale de Fribourg</w:t>
      </w:r>
    </w:p>
    <w:p w14:paraId="46AC3ACC" w14:textId="54EA8274" w:rsidR="00DB67CF" w:rsidRPr="00DB67CF" w:rsidRDefault="00DB67CF" w:rsidP="00DB67CF">
      <w:pPr>
        <w:pStyle w:val="Sansinterligne"/>
        <w:rPr>
          <w:rFonts w:ascii="Arial" w:hAnsi="Arial" w:cs="Arial"/>
          <w:b/>
          <w:lang w:val="fr-CH"/>
        </w:rPr>
      </w:pP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DB67CF">
        <w:rPr>
          <w:rFonts w:ascii="Arial" w:hAnsi="Arial" w:cs="Arial"/>
          <w:b/>
          <w:lang w:val="fr-CH"/>
        </w:rPr>
        <w:t>IBAN N° CH38 0076 8300 1682 9690 1</w:t>
      </w:r>
    </w:p>
    <w:p w14:paraId="58587448" w14:textId="77777777" w:rsidR="00DB67CF" w:rsidRPr="008C0DAA" w:rsidRDefault="00DB67CF" w:rsidP="00DB67CF">
      <w:pPr>
        <w:pStyle w:val="Sansinterligne"/>
        <w:rPr>
          <w:rFonts w:ascii="Arial" w:hAnsi="Arial" w:cs="Arial"/>
          <w:sz w:val="20"/>
          <w:szCs w:val="20"/>
          <w:lang w:val="fr-CH"/>
        </w:rPr>
      </w:pP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8C0DAA">
        <w:rPr>
          <w:rFonts w:ascii="Arial" w:hAnsi="Arial" w:cs="Arial"/>
          <w:sz w:val="20"/>
          <w:szCs w:val="20"/>
          <w:lang w:val="fr-CH"/>
        </w:rPr>
        <w:t>FSG Fribourg</w:t>
      </w:r>
    </w:p>
    <w:p w14:paraId="5471D5A2" w14:textId="77777777" w:rsidR="00DB67CF" w:rsidRPr="008C0DAA" w:rsidRDefault="00DB67CF" w:rsidP="00DB67CF">
      <w:pPr>
        <w:pStyle w:val="Sansinterligne"/>
        <w:rPr>
          <w:rFonts w:ascii="Arial" w:hAnsi="Arial" w:cs="Arial"/>
          <w:sz w:val="20"/>
          <w:szCs w:val="20"/>
          <w:lang w:val="fr-CH"/>
        </w:rPr>
      </w:pP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8C0DAA">
        <w:rPr>
          <w:rFonts w:ascii="Arial" w:hAnsi="Arial" w:cs="Arial"/>
          <w:sz w:val="20"/>
          <w:szCs w:val="20"/>
          <w:lang w:val="fr-CH"/>
        </w:rPr>
        <w:t>Route du Bugnon 29</w:t>
      </w:r>
    </w:p>
    <w:p w14:paraId="70630ACD" w14:textId="1A377B9C" w:rsidR="00E44C43" w:rsidRPr="00DB67CF" w:rsidRDefault="00DB67CF" w:rsidP="00DB67CF">
      <w:pPr>
        <w:pStyle w:val="Sansinterligne"/>
        <w:ind w:left="1416" w:firstLine="708"/>
        <w:rPr>
          <w:rFonts w:ascii="Arial" w:hAnsi="Arial" w:cs="Arial"/>
          <w:sz w:val="20"/>
          <w:szCs w:val="20"/>
          <w:lang w:val="fr-CH"/>
        </w:rPr>
      </w:pPr>
      <w:r w:rsidRPr="008C0DAA">
        <w:rPr>
          <w:rFonts w:ascii="Arial" w:hAnsi="Arial" w:cs="Arial"/>
          <w:sz w:val="20"/>
          <w:szCs w:val="20"/>
          <w:lang w:val="fr-CH"/>
        </w:rPr>
        <w:t>1752 Villars-sur-Glâne</w:t>
      </w:r>
      <w:r w:rsidRPr="00DB67CF">
        <w:rPr>
          <w:rFonts w:ascii="Arial" w:hAnsi="Arial" w:cs="Arial"/>
          <w:sz w:val="20"/>
          <w:szCs w:val="20"/>
          <w:lang w:val="fr-CH"/>
        </w:rPr>
        <w:tab/>
      </w:r>
    </w:p>
    <w:p w14:paraId="75BD9661" w14:textId="71B079D6" w:rsidR="00E01D58" w:rsidRPr="00E01D58" w:rsidRDefault="00E01D58">
      <w:pPr>
        <w:rPr>
          <w:rFonts w:cs="Arial"/>
          <w:bCs/>
          <w:lang w:val="fr-CH"/>
        </w:rPr>
      </w:pPr>
      <w:r w:rsidRPr="00E01D58">
        <w:rPr>
          <w:rFonts w:cs="Arial"/>
          <w:bCs/>
          <w:lang w:val="fr-CH"/>
        </w:rPr>
        <w:br w:type="page"/>
      </w:r>
    </w:p>
    <w:p w14:paraId="1A3EFB68" w14:textId="77777777" w:rsidR="0042122A" w:rsidRPr="00E01D58" w:rsidRDefault="0042122A" w:rsidP="00B26CE0">
      <w:pPr>
        <w:autoSpaceDE w:val="0"/>
        <w:autoSpaceDN w:val="0"/>
        <w:adjustRightInd w:val="0"/>
        <w:ind w:left="284" w:right="284"/>
        <w:rPr>
          <w:rFonts w:cs="Arial"/>
          <w:bCs/>
          <w:lang w:val="fr-CH"/>
        </w:rPr>
      </w:pPr>
    </w:p>
    <w:p w14:paraId="053EF5B0" w14:textId="77777777" w:rsidR="0042122A" w:rsidRPr="00E01D58" w:rsidRDefault="0042122A" w:rsidP="00B26CE0">
      <w:pPr>
        <w:autoSpaceDE w:val="0"/>
        <w:autoSpaceDN w:val="0"/>
        <w:adjustRightInd w:val="0"/>
        <w:ind w:left="284" w:right="284"/>
        <w:rPr>
          <w:rFonts w:cs="Arial"/>
          <w:bCs/>
          <w:lang w:val="fr-CH"/>
        </w:rPr>
      </w:pPr>
    </w:p>
    <w:p w14:paraId="4731CDF7" w14:textId="77777777" w:rsidR="00E64C57" w:rsidRPr="00E01D58" w:rsidRDefault="00E64C57" w:rsidP="00B26CE0">
      <w:pPr>
        <w:autoSpaceDE w:val="0"/>
        <w:autoSpaceDN w:val="0"/>
        <w:adjustRightInd w:val="0"/>
        <w:ind w:left="284" w:right="284"/>
        <w:rPr>
          <w:rFonts w:cs="Arial"/>
          <w:b/>
          <w:bCs/>
          <w:sz w:val="32"/>
          <w:szCs w:val="32"/>
          <w:lang w:val="fr-CH"/>
        </w:rPr>
      </w:pPr>
    </w:p>
    <w:p w14:paraId="469AB1E8" w14:textId="775F19A4" w:rsidR="00E44C43" w:rsidRPr="00E01D58" w:rsidRDefault="00E01D58" w:rsidP="00B26CE0">
      <w:pPr>
        <w:autoSpaceDE w:val="0"/>
        <w:autoSpaceDN w:val="0"/>
        <w:adjustRightInd w:val="0"/>
        <w:ind w:left="284" w:right="284"/>
        <w:rPr>
          <w:rFonts w:cs="Arial"/>
          <w:b/>
          <w:bCs/>
          <w:sz w:val="32"/>
          <w:szCs w:val="32"/>
          <w:lang w:val="fr-CH"/>
        </w:rPr>
      </w:pPr>
      <w:r w:rsidRPr="00E01D58">
        <w:rPr>
          <w:rFonts w:cs="Arial"/>
          <w:b/>
          <w:bCs/>
          <w:sz w:val="32"/>
          <w:szCs w:val="32"/>
          <w:lang w:val="fr-CH"/>
        </w:rPr>
        <w:t>Vestiaire</w:t>
      </w:r>
    </w:p>
    <w:p w14:paraId="37A7E98C" w14:textId="3F422825" w:rsidR="00E44C43" w:rsidRPr="00E01D58" w:rsidRDefault="00E01D58" w:rsidP="00B26CE0">
      <w:pPr>
        <w:autoSpaceDE w:val="0"/>
        <w:autoSpaceDN w:val="0"/>
        <w:adjustRightInd w:val="0"/>
        <w:ind w:left="284" w:right="284"/>
        <w:rPr>
          <w:rFonts w:cs="Arial"/>
          <w:lang w:val="fr-CH"/>
        </w:rPr>
      </w:pPr>
      <w:r w:rsidRPr="00E01D58">
        <w:rPr>
          <w:rFonts w:cs="Arial"/>
          <w:lang w:val="fr-CH"/>
        </w:rPr>
        <w:t xml:space="preserve">Un vestiaire est à disposition à l’entrée de la </w:t>
      </w:r>
      <w:r w:rsidR="00B4163E">
        <w:rPr>
          <w:rFonts w:cs="Arial"/>
          <w:lang w:val="fr-CH"/>
        </w:rPr>
        <w:t>salle des fêtes</w:t>
      </w:r>
      <w:r w:rsidR="00E44C43" w:rsidRPr="00E01D58">
        <w:rPr>
          <w:rFonts w:cs="Arial"/>
          <w:lang w:val="fr-CH"/>
        </w:rPr>
        <w:t>.</w:t>
      </w:r>
      <w:r w:rsidR="00C96F60" w:rsidRPr="00E01D58">
        <w:rPr>
          <w:rFonts w:cs="Arial"/>
          <w:lang w:val="fr-CH"/>
        </w:rPr>
        <w:t xml:space="preserve"> </w:t>
      </w:r>
    </w:p>
    <w:p w14:paraId="3FB778A6" w14:textId="77777777" w:rsidR="00C96F60" w:rsidRPr="00E01D58" w:rsidRDefault="00C96F60" w:rsidP="00B26CE0">
      <w:pPr>
        <w:autoSpaceDE w:val="0"/>
        <w:autoSpaceDN w:val="0"/>
        <w:adjustRightInd w:val="0"/>
        <w:ind w:left="284" w:right="284"/>
        <w:rPr>
          <w:rFonts w:cs="Arial"/>
          <w:lang w:val="fr-CH"/>
        </w:rPr>
      </w:pPr>
    </w:p>
    <w:p w14:paraId="7C9C5B82" w14:textId="77777777" w:rsidR="00C96F60" w:rsidRPr="00E01D58" w:rsidRDefault="00C96F60" w:rsidP="00B26CE0">
      <w:pPr>
        <w:autoSpaceDE w:val="0"/>
        <w:autoSpaceDN w:val="0"/>
        <w:adjustRightInd w:val="0"/>
        <w:ind w:left="284" w:right="284"/>
        <w:rPr>
          <w:rFonts w:cs="Arial"/>
          <w:lang w:val="fr-CH"/>
        </w:rPr>
      </w:pPr>
    </w:p>
    <w:p w14:paraId="25A0C7B5" w14:textId="77777777" w:rsidR="00EA32F4" w:rsidRPr="00E01D58" w:rsidRDefault="00EA32F4" w:rsidP="00B26CE0">
      <w:pPr>
        <w:autoSpaceDE w:val="0"/>
        <w:autoSpaceDN w:val="0"/>
        <w:adjustRightInd w:val="0"/>
        <w:ind w:left="284" w:right="284"/>
        <w:rPr>
          <w:rFonts w:cs="Arial"/>
          <w:lang w:val="fr-CH"/>
        </w:rPr>
      </w:pPr>
    </w:p>
    <w:p w14:paraId="156F76F3" w14:textId="2347F9F9" w:rsidR="00E44C43" w:rsidRPr="00E01D58" w:rsidRDefault="00E01D58" w:rsidP="00B26CE0">
      <w:pPr>
        <w:autoSpaceDE w:val="0"/>
        <w:autoSpaceDN w:val="0"/>
        <w:adjustRightInd w:val="0"/>
        <w:ind w:left="284" w:right="284"/>
        <w:rPr>
          <w:rFonts w:cs="Arial"/>
          <w:b/>
          <w:bCs/>
          <w:sz w:val="32"/>
          <w:szCs w:val="32"/>
          <w:lang w:val="fr-CH"/>
        </w:rPr>
      </w:pPr>
      <w:r w:rsidRPr="00E01D58">
        <w:rPr>
          <w:rFonts w:cs="Arial"/>
          <w:b/>
          <w:bCs/>
          <w:sz w:val="32"/>
          <w:szCs w:val="32"/>
          <w:lang w:val="fr-CH"/>
        </w:rPr>
        <w:t>Remise des documents et cartes de participation</w:t>
      </w:r>
    </w:p>
    <w:p w14:paraId="70331154" w14:textId="4331965A" w:rsidR="00E44C43" w:rsidRPr="00E01D58" w:rsidRDefault="00E01D58" w:rsidP="00E01D58">
      <w:pPr>
        <w:autoSpaceDE w:val="0"/>
        <w:autoSpaceDN w:val="0"/>
        <w:adjustRightInd w:val="0"/>
        <w:ind w:left="284" w:right="284"/>
        <w:rPr>
          <w:rFonts w:cs="Arial"/>
          <w:lang w:val="fr-CH"/>
        </w:rPr>
      </w:pPr>
      <w:r w:rsidRPr="00E01D58">
        <w:rPr>
          <w:rFonts w:cs="Arial"/>
          <w:lang w:val="fr-CH"/>
        </w:rPr>
        <w:t xml:space="preserve">Les documents et cartes de participation seront remis lors de l’Assemblée des délégués </w:t>
      </w:r>
      <w:r w:rsidR="001B1378">
        <w:rPr>
          <w:rFonts w:cs="Arial"/>
          <w:lang w:val="fr-CH"/>
        </w:rPr>
        <w:br/>
      </w:r>
      <w:r w:rsidRPr="00E01D58">
        <w:rPr>
          <w:rFonts w:cs="Arial"/>
          <w:lang w:val="fr-CH"/>
        </w:rPr>
        <w:t xml:space="preserve">du </w:t>
      </w:r>
      <w:r w:rsidR="00B4163E">
        <w:rPr>
          <w:rFonts w:cs="Arial"/>
          <w:b/>
          <w:lang w:val="fr-CH"/>
        </w:rPr>
        <w:t>25</w:t>
      </w:r>
      <w:r w:rsidRPr="00E01D58">
        <w:rPr>
          <w:rFonts w:cs="Arial"/>
          <w:b/>
          <w:lang w:val="fr-CH"/>
        </w:rPr>
        <w:t xml:space="preserve"> août</w:t>
      </w:r>
      <w:r w:rsidRPr="00E01D58">
        <w:rPr>
          <w:rFonts w:cs="Arial"/>
          <w:lang w:val="fr-CH"/>
        </w:rPr>
        <w:t xml:space="preserve"> </w:t>
      </w:r>
      <w:r w:rsidR="002A7519" w:rsidRPr="00E01D58">
        <w:rPr>
          <w:rFonts w:cs="Arial"/>
          <w:b/>
          <w:lang w:val="fr-CH"/>
        </w:rPr>
        <w:t>20</w:t>
      </w:r>
      <w:r w:rsidR="00B4163E">
        <w:rPr>
          <w:rFonts w:cs="Arial"/>
          <w:b/>
          <w:lang w:val="fr-CH"/>
        </w:rPr>
        <w:t>23</w:t>
      </w:r>
      <w:r w:rsidR="002A7519" w:rsidRPr="00E01D58">
        <w:rPr>
          <w:rFonts w:cs="Arial"/>
          <w:b/>
          <w:lang w:val="fr-CH"/>
        </w:rPr>
        <w:t xml:space="preserve"> </w:t>
      </w:r>
      <w:r w:rsidR="00B4163E">
        <w:rPr>
          <w:rFonts w:cs="Arial"/>
          <w:b/>
          <w:lang w:val="fr-CH"/>
        </w:rPr>
        <w:t>à Lugano</w:t>
      </w:r>
      <w:r w:rsidR="00E44C43" w:rsidRPr="00E01D58">
        <w:rPr>
          <w:rFonts w:cs="Arial"/>
          <w:lang w:val="fr-CH"/>
        </w:rPr>
        <w:t>.</w:t>
      </w:r>
    </w:p>
    <w:p w14:paraId="722CC789" w14:textId="77777777" w:rsidR="00C96F60" w:rsidRPr="00E01D58" w:rsidRDefault="00C96F60" w:rsidP="00B26CE0">
      <w:pPr>
        <w:autoSpaceDE w:val="0"/>
        <w:autoSpaceDN w:val="0"/>
        <w:adjustRightInd w:val="0"/>
        <w:ind w:left="284" w:right="284"/>
        <w:rPr>
          <w:rFonts w:cs="Arial"/>
          <w:lang w:val="fr-CH"/>
        </w:rPr>
      </w:pPr>
    </w:p>
    <w:p w14:paraId="3AEFD512" w14:textId="77777777" w:rsidR="00C96F60" w:rsidRPr="00E01D58" w:rsidRDefault="00C96F60" w:rsidP="00B26CE0">
      <w:pPr>
        <w:autoSpaceDE w:val="0"/>
        <w:autoSpaceDN w:val="0"/>
        <w:adjustRightInd w:val="0"/>
        <w:ind w:left="284" w:right="284"/>
        <w:rPr>
          <w:rFonts w:cs="Arial"/>
          <w:lang w:val="fr-CH"/>
        </w:rPr>
      </w:pPr>
    </w:p>
    <w:p w14:paraId="02EBA836" w14:textId="77777777" w:rsidR="00EA32F4" w:rsidRPr="00E01D58" w:rsidRDefault="00EA32F4" w:rsidP="00B26CE0">
      <w:pPr>
        <w:autoSpaceDE w:val="0"/>
        <w:autoSpaceDN w:val="0"/>
        <w:adjustRightInd w:val="0"/>
        <w:ind w:left="284" w:right="284"/>
        <w:rPr>
          <w:rFonts w:cs="Arial"/>
          <w:lang w:val="fr-CH"/>
        </w:rPr>
      </w:pPr>
    </w:p>
    <w:p w14:paraId="1DCDE896" w14:textId="3A96813E" w:rsidR="00E44C43" w:rsidRPr="00E01D58" w:rsidRDefault="00E01D58" w:rsidP="00B26CE0">
      <w:pPr>
        <w:autoSpaceDE w:val="0"/>
        <w:autoSpaceDN w:val="0"/>
        <w:adjustRightInd w:val="0"/>
        <w:ind w:left="284" w:right="284"/>
        <w:rPr>
          <w:rFonts w:cs="Arial"/>
          <w:b/>
          <w:bCs/>
          <w:sz w:val="32"/>
          <w:szCs w:val="32"/>
          <w:lang w:val="fr-CH"/>
        </w:rPr>
      </w:pPr>
      <w:r w:rsidRPr="00E01D58">
        <w:rPr>
          <w:rFonts w:cs="Arial"/>
          <w:b/>
          <w:bCs/>
          <w:sz w:val="32"/>
          <w:szCs w:val="32"/>
          <w:lang w:val="fr-CH"/>
        </w:rPr>
        <w:t>Adresses de contact</w:t>
      </w:r>
    </w:p>
    <w:p w14:paraId="7F607C2F" w14:textId="77777777" w:rsidR="00C96F60" w:rsidRPr="00E01D58" w:rsidRDefault="00C96F60" w:rsidP="00B26CE0">
      <w:pPr>
        <w:autoSpaceDE w:val="0"/>
        <w:autoSpaceDN w:val="0"/>
        <w:adjustRightInd w:val="0"/>
        <w:ind w:left="284" w:right="284"/>
        <w:rPr>
          <w:rFonts w:cs="Arial"/>
          <w:bCs/>
          <w:lang w:val="fr-CH"/>
        </w:rPr>
      </w:pPr>
    </w:p>
    <w:p w14:paraId="20A2658A" w14:textId="5BC4B202" w:rsidR="00B4163E" w:rsidRPr="00B4163E" w:rsidRDefault="00B4163E" w:rsidP="00B4163E">
      <w:pPr>
        <w:tabs>
          <w:tab w:val="left" w:pos="1985"/>
          <w:tab w:val="left" w:pos="4962"/>
          <w:tab w:val="left" w:pos="6804"/>
        </w:tabs>
        <w:autoSpaceDE w:val="0"/>
        <w:autoSpaceDN w:val="0"/>
        <w:adjustRightInd w:val="0"/>
        <w:ind w:left="284" w:right="284"/>
        <w:rPr>
          <w:rFonts w:cs="Arial"/>
          <w:bCs/>
          <w:lang w:val="fr-CH"/>
        </w:rPr>
      </w:pPr>
      <w:r w:rsidRPr="00B4163E">
        <w:rPr>
          <w:rFonts w:cs="Arial"/>
          <w:bCs/>
          <w:lang w:val="fr-CH"/>
        </w:rPr>
        <w:t>Président du CO</w:t>
      </w:r>
      <w:r w:rsidRPr="00B4163E">
        <w:rPr>
          <w:rFonts w:cs="Arial"/>
          <w:bCs/>
          <w:lang w:val="fr-CH"/>
        </w:rPr>
        <w:tab/>
      </w:r>
      <w:r w:rsidR="00120CC6">
        <w:rPr>
          <w:rFonts w:cs="Arial"/>
          <w:bCs/>
          <w:lang w:val="fr-CH"/>
        </w:rPr>
        <w:tab/>
      </w:r>
      <w:bookmarkStart w:id="0" w:name="_GoBack"/>
      <w:bookmarkEnd w:id="0"/>
      <w:r w:rsidRPr="00B4163E">
        <w:rPr>
          <w:rFonts w:cs="Arial"/>
          <w:bCs/>
          <w:lang w:val="fr-CH"/>
        </w:rPr>
        <w:t>Secrétariat général</w:t>
      </w:r>
    </w:p>
    <w:p w14:paraId="111E1709" w14:textId="77777777" w:rsidR="00B4163E" w:rsidRPr="00B4163E" w:rsidRDefault="00B4163E" w:rsidP="00B4163E">
      <w:pPr>
        <w:tabs>
          <w:tab w:val="left" w:pos="1985"/>
          <w:tab w:val="left" w:pos="4962"/>
          <w:tab w:val="left" w:pos="6804"/>
        </w:tabs>
        <w:autoSpaceDE w:val="0"/>
        <w:autoSpaceDN w:val="0"/>
        <w:adjustRightInd w:val="0"/>
        <w:ind w:left="284" w:right="284"/>
        <w:rPr>
          <w:rFonts w:cs="Arial"/>
          <w:bCs/>
          <w:lang w:val="fr-CH"/>
        </w:rPr>
      </w:pPr>
      <w:r w:rsidRPr="00B4163E">
        <w:rPr>
          <w:rFonts w:cs="Arial"/>
          <w:bCs/>
          <w:lang w:val="fr-CH"/>
        </w:rPr>
        <w:t>Jean Bourgknecht</w:t>
      </w:r>
      <w:r w:rsidRPr="00B4163E">
        <w:rPr>
          <w:rFonts w:cs="Arial"/>
          <w:bCs/>
          <w:lang w:val="fr-CH"/>
        </w:rPr>
        <w:tab/>
        <w:t>Edmond Fragnière</w:t>
      </w:r>
    </w:p>
    <w:p w14:paraId="4A666BB7" w14:textId="51E8F10B" w:rsidR="00B4163E" w:rsidRPr="00B4163E" w:rsidRDefault="00B4163E" w:rsidP="00B4163E">
      <w:pPr>
        <w:tabs>
          <w:tab w:val="left" w:pos="1985"/>
          <w:tab w:val="left" w:pos="4962"/>
          <w:tab w:val="left" w:pos="6804"/>
        </w:tabs>
        <w:autoSpaceDE w:val="0"/>
        <w:autoSpaceDN w:val="0"/>
        <w:adjustRightInd w:val="0"/>
        <w:ind w:left="284" w:right="284"/>
        <w:rPr>
          <w:rFonts w:cs="Arial"/>
          <w:bCs/>
          <w:lang w:val="fr-CH"/>
        </w:rPr>
      </w:pPr>
      <w:r w:rsidRPr="00B4163E">
        <w:rPr>
          <w:rFonts w:cs="Arial"/>
          <w:bCs/>
          <w:lang w:val="fr-CH"/>
        </w:rPr>
        <w:t>079 637 80 78</w:t>
      </w:r>
      <w:r w:rsidRPr="00B4163E">
        <w:rPr>
          <w:rFonts w:cs="Arial"/>
          <w:bCs/>
          <w:lang w:val="fr-CH"/>
        </w:rPr>
        <w:tab/>
      </w:r>
      <w:r>
        <w:rPr>
          <w:rFonts w:cs="Arial"/>
          <w:bCs/>
          <w:lang w:val="fr-CH"/>
        </w:rPr>
        <w:tab/>
      </w:r>
      <w:r w:rsidRPr="00B4163E">
        <w:rPr>
          <w:rFonts w:cs="Arial"/>
          <w:bCs/>
          <w:lang w:val="fr-CH"/>
        </w:rPr>
        <w:t>079  582 09 04</w:t>
      </w:r>
    </w:p>
    <w:p w14:paraId="1A0C3A58" w14:textId="563F3534" w:rsidR="00EA32F4" w:rsidRPr="00E01D58" w:rsidRDefault="00B4163E" w:rsidP="00B4163E">
      <w:pPr>
        <w:tabs>
          <w:tab w:val="left" w:pos="1985"/>
          <w:tab w:val="left" w:pos="4962"/>
          <w:tab w:val="left" w:pos="6804"/>
        </w:tabs>
        <w:autoSpaceDE w:val="0"/>
        <w:autoSpaceDN w:val="0"/>
        <w:adjustRightInd w:val="0"/>
        <w:ind w:left="284" w:right="284"/>
        <w:rPr>
          <w:rFonts w:cs="Arial"/>
          <w:bCs/>
          <w:lang w:val="fr-CH"/>
        </w:rPr>
      </w:pPr>
      <w:r w:rsidRPr="00B4163E">
        <w:rPr>
          <w:rFonts w:cs="Arial"/>
          <w:bCs/>
          <w:lang w:val="fr-CH"/>
        </w:rPr>
        <w:t>jean.bourgknecht@gmail.com</w:t>
      </w:r>
      <w:r w:rsidRPr="00B4163E">
        <w:rPr>
          <w:rFonts w:cs="Arial"/>
          <w:bCs/>
          <w:lang w:val="fr-CH"/>
        </w:rPr>
        <w:tab/>
        <w:t>edmond.fragniere@bluewin.ch</w:t>
      </w:r>
    </w:p>
    <w:p w14:paraId="544B31CD" w14:textId="77777777" w:rsidR="00373098" w:rsidRDefault="00373098" w:rsidP="00B26CE0">
      <w:pPr>
        <w:tabs>
          <w:tab w:val="left" w:pos="1985"/>
          <w:tab w:val="left" w:pos="4962"/>
          <w:tab w:val="left" w:pos="6804"/>
        </w:tabs>
        <w:autoSpaceDE w:val="0"/>
        <w:autoSpaceDN w:val="0"/>
        <w:adjustRightInd w:val="0"/>
        <w:ind w:left="284" w:right="284"/>
        <w:rPr>
          <w:rFonts w:cs="Arial"/>
          <w:bCs/>
          <w:color w:val="002060"/>
          <w:lang w:val="fr-CH"/>
        </w:rPr>
      </w:pPr>
    </w:p>
    <w:p w14:paraId="355AC76D" w14:textId="77777777" w:rsidR="00DA01E7" w:rsidRDefault="00DA01E7" w:rsidP="00B26CE0">
      <w:pPr>
        <w:tabs>
          <w:tab w:val="left" w:pos="1985"/>
          <w:tab w:val="left" w:pos="4962"/>
          <w:tab w:val="left" w:pos="6804"/>
        </w:tabs>
        <w:autoSpaceDE w:val="0"/>
        <w:autoSpaceDN w:val="0"/>
        <w:adjustRightInd w:val="0"/>
        <w:ind w:left="284" w:right="284"/>
        <w:rPr>
          <w:rFonts w:cs="Arial"/>
          <w:bCs/>
          <w:color w:val="002060"/>
          <w:lang w:val="fr-CH"/>
        </w:rPr>
      </w:pPr>
    </w:p>
    <w:p w14:paraId="612CB0F2" w14:textId="77777777" w:rsidR="00DA01E7" w:rsidRPr="00E01D58" w:rsidRDefault="00DA01E7" w:rsidP="00B26CE0">
      <w:pPr>
        <w:tabs>
          <w:tab w:val="left" w:pos="1985"/>
          <w:tab w:val="left" w:pos="4962"/>
          <w:tab w:val="left" w:pos="6804"/>
        </w:tabs>
        <w:autoSpaceDE w:val="0"/>
        <w:autoSpaceDN w:val="0"/>
        <w:adjustRightInd w:val="0"/>
        <w:ind w:left="284" w:right="284"/>
        <w:rPr>
          <w:rFonts w:cs="Arial"/>
          <w:bCs/>
          <w:color w:val="002060"/>
          <w:lang w:val="fr-CH"/>
        </w:rPr>
      </w:pPr>
    </w:p>
    <w:p w14:paraId="63C27603" w14:textId="2DA3D51B" w:rsidR="00977CC6" w:rsidRPr="00E01D58" w:rsidRDefault="005E30F3" w:rsidP="00474389">
      <w:pPr>
        <w:tabs>
          <w:tab w:val="left" w:pos="1985"/>
          <w:tab w:val="left" w:pos="4962"/>
          <w:tab w:val="left" w:pos="6804"/>
        </w:tabs>
        <w:autoSpaceDE w:val="0"/>
        <w:autoSpaceDN w:val="0"/>
        <w:adjustRightInd w:val="0"/>
        <w:ind w:left="284" w:right="284"/>
        <w:jc w:val="center"/>
        <w:rPr>
          <w:rFonts w:cs="Arial"/>
          <w:bCs/>
          <w:color w:val="002060"/>
          <w:lang w:val="fr-CH"/>
        </w:rPr>
      </w:pPr>
      <w:r>
        <w:rPr>
          <w:rFonts w:cs="Arial"/>
          <w:bCs/>
          <w:noProof/>
          <w:color w:val="002060"/>
          <w:lang w:val="fr-CH" w:eastAsia="fr-CH"/>
        </w:rPr>
        <w:drawing>
          <wp:inline distT="0" distB="0" distL="0" distR="0" wp14:anchorId="01333172" wp14:editId="52651F1A">
            <wp:extent cx="3695699" cy="27717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e FR 3.jpg"/>
                    <pic:cNvPicPr/>
                  </pic:nvPicPr>
                  <pic:blipFill>
                    <a:blip r:embed="rId9">
                      <a:extLst>
                        <a:ext uri="{28A0092B-C50C-407E-A947-70E740481C1C}">
                          <a14:useLocalDpi xmlns:a14="http://schemas.microsoft.com/office/drawing/2010/main" val="0"/>
                        </a:ext>
                      </a:extLst>
                    </a:blip>
                    <a:stretch>
                      <a:fillRect/>
                    </a:stretch>
                  </pic:blipFill>
                  <pic:spPr>
                    <a:xfrm>
                      <a:off x="0" y="0"/>
                      <a:ext cx="3724849" cy="2793638"/>
                    </a:xfrm>
                    <a:prstGeom prst="rect">
                      <a:avLst/>
                    </a:prstGeom>
                  </pic:spPr>
                </pic:pic>
              </a:graphicData>
            </a:graphic>
          </wp:inline>
        </w:drawing>
      </w:r>
    </w:p>
    <w:p w14:paraId="36364A8D" w14:textId="77777777" w:rsidR="00474389" w:rsidRPr="00E01D58" w:rsidRDefault="00474389" w:rsidP="00B26CE0">
      <w:pPr>
        <w:tabs>
          <w:tab w:val="left" w:pos="1985"/>
          <w:tab w:val="left" w:pos="4962"/>
          <w:tab w:val="left" w:pos="6804"/>
        </w:tabs>
        <w:autoSpaceDE w:val="0"/>
        <w:autoSpaceDN w:val="0"/>
        <w:adjustRightInd w:val="0"/>
        <w:ind w:left="284" w:right="284"/>
        <w:rPr>
          <w:rFonts w:cs="Arial"/>
          <w:bCs/>
          <w:color w:val="002060"/>
          <w:lang w:val="fr-CH"/>
        </w:rPr>
      </w:pPr>
    </w:p>
    <w:p w14:paraId="241A250D" w14:textId="77777777" w:rsidR="00EA32F4" w:rsidRPr="00E01D58" w:rsidRDefault="00EA32F4" w:rsidP="00977CC6">
      <w:pPr>
        <w:tabs>
          <w:tab w:val="left" w:pos="1985"/>
          <w:tab w:val="left" w:pos="4962"/>
          <w:tab w:val="left" w:pos="6804"/>
        </w:tabs>
        <w:autoSpaceDE w:val="0"/>
        <w:autoSpaceDN w:val="0"/>
        <w:adjustRightInd w:val="0"/>
        <w:ind w:left="284" w:right="284"/>
        <w:jc w:val="center"/>
        <w:rPr>
          <w:rFonts w:cs="Arial"/>
          <w:b/>
          <w:bCs/>
          <w:color w:val="002060"/>
          <w:sz w:val="28"/>
          <w:szCs w:val="28"/>
          <w:lang w:val="fr-CH"/>
        </w:rPr>
      </w:pPr>
    </w:p>
    <w:p w14:paraId="5BD6C78E" w14:textId="50C627C8" w:rsidR="00977CC6" w:rsidRPr="00E01D58" w:rsidRDefault="00E01D58" w:rsidP="00E01D58">
      <w:pPr>
        <w:tabs>
          <w:tab w:val="left" w:pos="1985"/>
          <w:tab w:val="left" w:pos="4962"/>
          <w:tab w:val="left" w:pos="6804"/>
        </w:tabs>
        <w:autoSpaceDE w:val="0"/>
        <w:autoSpaceDN w:val="0"/>
        <w:adjustRightInd w:val="0"/>
        <w:ind w:left="284" w:right="284"/>
        <w:jc w:val="center"/>
        <w:rPr>
          <w:rFonts w:cs="Arial"/>
          <w:b/>
          <w:bCs/>
          <w:sz w:val="28"/>
          <w:szCs w:val="28"/>
          <w:lang w:val="fr-CH"/>
        </w:rPr>
      </w:pPr>
      <w:r w:rsidRPr="00E01D58">
        <w:rPr>
          <w:rFonts w:cs="Arial"/>
          <w:b/>
          <w:bCs/>
          <w:sz w:val="28"/>
          <w:szCs w:val="28"/>
          <w:lang w:val="fr-CH"/>
        </w:rPr>
        <w:t xml:space="preserve">Nous vous souhaitons un agréable séjour </w:t>
      </w:r>
      <w:r w:rsidR="009F6732">
        <w:rPr>
          <w:rFonts w:cs="Arial"/>
          <w:b/>
          <w:bCs/>
          <w:sz w:val="28"/>
          <w:szCs w:val="28"/>
          <w:lang w:val="fr-CH"/>
        </w:rPr>
        <w:br/>
      </w:r>
      <w:r w:rsidR="00EA754F">
        <w:rPr>
          <w:rFonts w:cs="Arial"/>
          <w:b/>
          <w:bCs/>
          <w:sz w:val="28"/>
          <w:szCs w:val="28"/>
          <w:lang w:val="fr-CH"/>
        </w:rPr>
        <w:t xml:space="preserve">et </w:t>
      </w:r>
      <w:r w:rsidR="005655D2" w:rsidRPr="005655D2">
        <w:rPr>
          <w:rFonts w:cs="Arial"/>
          <w:b/>
          <w:bCs/>
          <w:sz w:val="28"/>
          <w:szCs w:val="28"/>
          <w:lang w:val="fr-CH"/>
        </w:rPr>
        <w:t>une magnifique réunion au bord de la Sarine</w:t>
      </w:r>
      <w:r w:rsidR="00474389" w:rsidRPr="00E01D58">
        <w:rPr>
          <w:rFonts w:cs="Arial"/>
          <w:b/>
          <w:bCs/>
          <w:sz w:val="28"/>
          <w:szCs w:val="28"/>
          <w:lang w:val="fr-CH"/>
        </w:rPr>
        <w:t>.</w:t>
      </w:r>
    </w:p>
    <w:sectPr w:rsidR="00977CC6" w:rsidRPr="00E01D58" w:rsidSect="003D37EA">
      <w:headerReference w:type="default" r:id="rId10"/>
      <w:footerReference w:type="default" r:id="rId11"/>
      <w:headerReference w:type="first" r:id="rId12"/>
      <w:footerReference w:type="first" r:id="rId13"/>
      <w:pgSz w:w="11906" w:h="16838"/>
      <w:pgMar w:top="1417" w:right="1133"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17DD" w14:textId="77777777" w:rsidR="00283415" w:rsidRDefault="00283415" w:rsidP="00FD3D30">
      <w:r>
        <w:separator/>
      </w:r>
    </w:p>
  </w:endnote>
  <w:endnote w:type="continuationSeparator" w:id="0">
    <w:p w14:paraId="79BCEDAE" w14:textId="77777777" w:rsidR="00283415" w:rsidRDefault="00283415" w:rsidP="00FD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C719" w14:textId="65EEBD1A" w:rsidR="00DA6AA1" w:rsidRPr="008654EE" w:rsidRDefault="00CB364F">
    <w:pPr>
      <w:pStyle w:val="Pieddepage"/>
      <w:jc w:val="center"/>
      <w:rPr>
        <w:color w:val="002060"/>
      </w:rPr>
    </w:pPr>
    <w:r>
      <w:rPr>
        <w:color w:val="002060"/>
      </w:rPr>
      <w:t>Pag</w:t>
    </w:r>
    <w:r w:rsidR="00DA6AA1" w:rsidRPr="008654EE">
      <w:rPr>
        <w:color w:val="002060"/>
      </w:rPr>
      <w:t xml:space="preserve">e </w:t>
    </w:r>
    <w:sdt>
      <w:sdtPr>
        <w:id w:val="2258344"/>
        <w:docPartObj>
          <w:docPartGallery w:val="Page Numbers (Bottom of Page)"/>
          <w:docPartUnique/>
        </w:docPartObj>
      </w:sdtPr>
      <w:sdtEndPr/>
      <w:sdtContent>
        <w:r w:rsidR="00DA6AA1" w:rsidRPr="008654EE">
          <w:rPr>
            <w:color w:val="002060"/>
          </w:rPr>
          <w:fldChar w:fldCharType="begin"/>
        </w:r>
        <w:r w:rsidR="00DA6AA1" w:rsidRPr="008654EE">
          <w:rPr>
            <w:color w:val="002060"/>
          </w:rPr>
          <w:instrText xml:space="preserve"> PAGE   \* MERGEFORMAT </w:instrText>
        </w:r>
        <w:r w:rsidR="00DA6AA1" w:rsidRPr="008654EE">
          <w:rPr>
            <w:color w:val="002060"/>
          </w:rPr>
          <w:fldChar w:fldCharType="separate"/>
        </w:r>
        <w:r w:rsidR="00120CC6">
          <w:rPr>
            <w:noProof/>
            <w:color w:val="002060"/>
          </w:rPr>
          <w:t>3</w:t>
        </w:r>
        <w:r w:rsidR="00DA6AA1" w:rsidRPr="008654EE">
          <w:rPr>
            <w:color w:val="00206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left w:val="none" w:sz="0" w:space="0" w:color="auto"/>
        <w:bottom w:val="none" w:sz="0" w:space="0" w:color="auto"/>
        <w:right w:val="none" w:sz="0" w:space="0" w:color="auto"/>
      </w:tblBorders>
      <w:tblLook w:val="04A0" w:firstRow="1" w:lastRow="0" w:firstColumn="1" w:lastColumn="0" w:noHBand="0" w:noVBand="1"/>
    </w:tblPr>
    <w:tblGrid>
      <w:gridCol w:w="9855"/>
    </w:tblGrid>
    <w:tr w:rsidR="00DA6AA1" w14:paraId="5B331ACC" w14:textId="77777777" w:rsidTr="001E466F">
      <w:tc>
        <w:tcPr>
          <w:tcW w:w="10063" w:type="dxa"/>
        </w:tcPr>
        <w:p w14:paraId="66E430DA" w14:textId="77777777" w:rsidR="00DA6AA1" w:rsidRDefault="00DA6AA1" w:rsidP="001E466F">
          <w:pPr>
            <w:jc w:val="center"/>
          </w:pPr>
          <w:r>
            <w:t>Sekretariat: Brigitte Müller, Hörnliallee 127, 4125 Riehen – E-Mail: etvv2018@tvriehen.ch</w:t>
          </w:r>
        </w:p>
      </w:tc>
    </w:tr>
  </w:tbl>
  <w:p w14:paraId="5297EAC3" w14:textId="77777777" w:rsidR="00DA6AA1" w:rsidRPr="001E466F" w:rsidRDefault="00DA6AA1">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C6B22" w14:textId="77777777" w:rsidR="00283415" w:rsidRDefault="00283415" w:rsidP="00FD3D30">
      <w:r>
        <w:separator/>
      </w:r>
    </w:p>
  </w:footnote>
  <w:footnote w:type="continuationSeparator" w:id="0">
    <w:p w14:paraId="4D80C060" w14:textId="77777777" w:rsidR="00283415" w:rsidRDefault="00283415" w:rsidP="00FD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5335"/>
    </w:tblGrid>
    <w:tr w:rsidR="00B4163E" w:rsidRPr="00EC3A29" w14:paraId="7C8B01B6" w14:textId="77777777" w:rsidTr="00016156">
      <w:tc>
        <w:tcPr>
          <w:tcW w:w="1469" w:type="dxa"/>
          <w:tcBorders>
            <w:top w:val="nil"/>
            <w:left w:val="nil"/>
            <w:bottom w:val="nil"/>
            <w:right w:val="nil"/>
          </w:tcBorders>
        </w:tcPr>
        <w:p w14:paraId="23CC4B67" w14:textId="77777777" w:rsidR="00B4163E" w:rsidRPr="00A961A7" w:rsidRDefault="00B4163E" w:rsidP="00B4163E">
          <w:r>
            <w:rPr>
              <w:noProof/>
              <w:lang w:val="fr-CH" w:eastAsia="fr-CH"/>
            </w:rPr>
            <w:drawing>
              <wp:inline distT="0" distB="0" distL="0" distR="0" wp14:anchorId="7BCD990D" wp14:editId="19758455">
                <wp:extent cx="795655" cy="795655"/>
                <wp:effectExtent l="0" t="0" r="0" b="0"/>
                <wp:docPr id="13" name="Bild 3" descr="mso7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94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c>
      <w:tc>
        <w:tcPr>
          <w:tcW w:w="5335" w:type="dxa"/>
          <w:tcBorders>
            <w:top w:val="nil"/>
            <w:left w:val="nil"/>
            <w:bottom w:val="nil"/>
            <w:right w:val="nil"/>
          </w:tcBorders>
          <w:vAlign w:val="center"/>
        </w:tcPr>
        <w:p w14:paraId="6E0DE0D7" w14:textId="77777777" w:rsidR="00016156" w:rsidRDefault="00B4163E" w:rsidP="00B4163E">
          <w:pPr>
            <w:pStyle w:val="Kopfzeite"/>
            <w:rPr>
              <w:rFonts w:ascii="Arial" w:hAnsi="Arial" w:cs="Arial"/>
              <w:sz w:val="20"/>
              <w:lang w:val="fr-CH"/>
            </w:rPr>
          </w:pPr>
          <w:r w:rsidRPr="00E64EDF">
            <w:rPr>
              <w:rFonts w:ascii="Arial" w:hAnsi="Arial" w:cs="Arial"/>
              <w:sz w:val="20"/>
              <w:lang w:val="fr-CH"/>
            </w:rPr>
            <w:t>12</w:t>
          </w:r>
          <w:r>
            <w:rPr>
              <w:rFonts w:ascii="Arial" w:hAnsi="Arial" w:cs="Arial"/>
              <w:sz w:val="20"/>
              <w:lang w:val="fr-CH"/>
            </w:rPr>
            <w:t>6</w:t>
          </w:r>
          <w:r w:rsidRPr="0066688C">
            <w:rPr>
              <w:rFonts w:ascii="Arial" w:hAnsi="Arial" w:cs="Arial"/>
              <w:sz w:val="20"/>
              <w:vertAlign w:val="superscript"/>
              <w:lang w:val="fr-CH"/>
            </w:rPr>
            <w:t>ème</w:t>
          </w:r>
          <w:r w:rsidRPr="00E64EDF">
            <w:rPr>
              <w:rFonts w:ascii="Arial" w:hAnsi="Arial" w:cs="Arial"/>
              <w:sz w:val="20"/>
              <w:lang w:val="fr-CH"/>
            </w:rPr>
            <w:t xml:space="preserve"> Réunion fédérale des gymnastes vétérans </w:t>
          </w:r>
        </w:p>
        <w:p w14:paraId="6F757E10" w14:textId="25777A57" w:rsidR="00B4163E" w:rsidRDefault="00B4163E" w:rsidP="00B4163E">
          <w:pPr>
            <w:pStyle w:val="Kopfzeite"/>
            <w:rPr>
              <w:rFonts w:ascii="Arial" w:hAnsi="Arial" w:cs="Arial"/>
              <w:sz w:val="20"/>
              <w:lang w:val="fr-CH"/>
            </w:rPr>
          </w:pPr>
          <w:r>
            <w:rPr>
              <w:rFonts w:ascii="Arial" w:hAnsi="Arial" w:cs="Arial"/>
              <w:sz w:val="20"/>
              <w:lang w:val="fr-CH"/>
            </w:rPr>
            <w:t>15</w:t>
          </w:r>
          <w:r w:rsidRPr="00E64EDF">
            <w:rPr>
              <w:rFonts w:ascii="Arial" w:hAnsi="Arial" w:cs="Arial"/>
              <w:sz w:val="20"/>
              <w:lang w:val="fr-CH"/>
            </w:rPr>
            <w:t xml:space="preserve"> </w:t>
          </w:r>
          <w:r>
            <w:rPr>
              <w:rFonts w:ascii="Arial" w:hAnsi="Arial" w:cs="Arial"/>
              <w:sz w:val="20"/>
              <w:lang w:val="fr-CH"/>
            </w:rPr>
            <w:t>octo</w:t>
          </w:r>
          <w:r w:rsidRPr="00E64EDF">
            <w:rPr>
              <w:rFonts w:ascii="Arial" w:hAnsi="Arial" w:cs="Arial"/>
              <w:sz w:val="20"/>
              <w:lang w:val="fr-CH"/>
            </w:rPr>
            <w:t>bre 202</w:t>
          </w:r>
          <w:r>
            <w:rPr>
              <w:rFonts w:ascii="Arial" w:hAnsi="Arial" w:cs="Arial"/>
              <w:sz w:val="20"/>
              <w:lang w:val="fr-CH"/>
            </w:rPr>
            <w:t>3</w:t>
          </w:r>
          <w:r w:rsidRPr="00E64EDF">
            <w:rPr>
              <w:rFonts w:ascii="Arial" w:hAnsi="Arial" w:cs="Arial"/>
              <w:sz w:val="20"/>
              <w:lang w:val="fr-CH"/>
            </w:rPr>
            <w:t xml:space="preserve"> </w:t>
          </w:r>
          <w:r>
            <w:rPr>
              <w:rFonts w:ascii="Arial" w:hAnsi="Arial" w:cs="Arial"/>
              <w:sz w:val="20"/>
              <w:lang w:val="fr-CH"/>
            </w:rPr>
            <w:t>Fribourg</w:t>
          </w:r>
        </w:p>
        <w:p w14:paraId="6C1BE181" w14:textId="05175585" w:rsidR="00016156" w:rsidRDefault="00B4163E" w:rsidP="00016156">
          <w:pPr>
            <w:pStyle w:val="Kopfzeite"/>
            <w:rPr>
              <w:rFonts w:ascii="Arial" w:hAnsi="Arial" w:cs="Arial"/>
              <w:sz w:val="20"/>
            </w:rPr>
          </w:pPr>
          <w:r w:rsidRPr="0091324A">
            <w:rPr>
              <w:rFonts w:ascii="Arial" w:hAnsi="Arial" w:cs="Arial"/>
              <w:sz w:val="20"/>
            </w:rPr>
            <w:t>12</w:t>
          </w:r>
          <w:r>
            <w:rPr>
              <w:rFonts w:ascii="Arial" w:hAnsi="Arial" w:cs="Arial"/>
              <w:sz w:val="20"/>
            </w:rPr>
            <w:t>6</w:t>
          </w:r>
          <w:r w:rsidRPr="0091324A">
            <w:rPr>
              <w:rFonts w:ascii="Arial" w:hAnsi="Arial" w:cs="Arial"/>
              <w:sz w:val="20"/>
            </w:rPr>
            <w:t xml:space="preserve">. Eidgenössische Turnveteranen-Tagung </w:t>
          </w:r>
        </w:p>
        <w:p w14:paraId="09722F3E" w14:textId="09C3B7E6" w:rsidR="00B4163E" w:rsidRPr="00976ACF" w:rsidRDefault="00B4163E" w:rsidP="00016156">
          <w:pPr>
            <w:pStyle w:val="Kopfzeite"/>
            <w:rPr>
              <w:lang w:val="fr-CH"/>
            </w:rPr>
          </w:pPr>
          <w:r>
            <w:rPr>
              <w:rFonts w:ascii="Arial" w:hAnsi="Arial" w:cs="Arial"/>
              <w:sz w:val="20"/>
            </w:rPr>
            <w:t>15</w:t>
          </w:r>
          <w:r w:rsidRPr="0091324A">
            <w:rPr>
              <w:rFonts w:ascii="Arial" w:hAnsi="Arial" w:cs="Arial"/>
              <w:sz w:val="20"/>
            </w:rPr>
            <w:t xml:space="preserve">. </w:t>
          </w:r>
          <w:r>
            <w:rPr>
              <w:rFonts w:ascii="Arial" w:hAnsi="Arial" w:cs="Arial"/>
              <w:sz w:val="20"/>
            </w:rPr>
            <w:t>Okto</w:t>
          </w:r>
          <w:r w:rsidRPr="0091324A">
            <w:rPr>
              <w:rFonts w:ascii="Arial" w:hAnsi="Arial" w:cs="Arial"/>
              <w:sz w:val="20"/>
            </w:rPr>
            <w:t>ber 202</w:t>
          </w:r>
          <w:r>
            <w:rPr>
              <w:rFonts w:ascii="Arial" w:hAnsi="Arial" w:cs="Arial"/>
              <w:sz w:val="20"/>
            </w:rPr>
            <w:t>3</w:t>
          </w:r>
          <w:r w:rsidRPr="0091324A">
            <w:rPr>
              <w:rFonts w:ascii="Arial" w:hAnsi="Arial" w:cs="Arial"/>
              <w:sz w:val="20"/>
            </w:rPr>
            <w:t xml:space="preserve"> </w:t>
          </w:r>
          <w:r>
            <w:rPr>
              <w:rFonts w:ascii="Arial" w:hAnsi="Arial" w:cs="Arial"/>
              <w:sz w:val="20"/>
            </w:rPr>
            <w:t>Freiburg</w:t>
          </w:r>
        </w:p>
      </w:tc>
    </w:tr>
  </w:tbl>
  <w:p w14:paraId="42DCEC7A" w14:textId="6B387899" w:rsidR="00DA6AA1" w:rsidRPr="00B4163E" w:rsidRDefault="00C11861" w:rsidP="00B4163E">
    <w:pPr>
      <w:pStyle w:val="En-tte"/>
    </w:pPr>
    <w:r>
      <w:rPr>
        <w:rFonts w:ascii="Times New Roman" w:hAnsi="Times New Roman" w:cs="Times New Roman"/>
        <w:noProof/>
        <w:sz w:val="24"/>
        <w:szCs w:val="24"/>
        <w:lang w:val="fr-CH" w:eastAsia="fr-CH"/>
      </w:rPr>
      <w:drawing>
        <wp:anchor distT="0" distB="0" distL="114300" distR="114300" simplePos="0" relativeHeight="251658240" behindDoc="0" locked="0" layoutInCell="1" allowOverlap="1" wp14:anchorId="65DD819A" wp14:editId="7247D30C">
          <wp:simplePos x="0" y="0"/>
          <wp:positionH relativeFrom="column">
            <wp:posOffset>4533900</wp:posOffset>
          </wp:positionH>
          <wp:positionV relativeFrom="paragraph">
            <wp:posOffset>-767648</wp:posOffset>
          </wp:positionV>
          <wp:extent cx="1540150" cy="762704"/>
          <wp:effectExtent l="0" t="0" r="317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e 2"/>
                  <pic:cNvPicPr>
                    <a:picLocks noChangeArrowheads="1"/>
                  </pic:cNvPicPr>
                </pic:nvPicPr>
                <pic:blipFill>
                  <a:blip r:embed="rId2">
                    <a:extLst>
                      <a:ext uri="{28A0092B-C50C-407E-A947-70E740481C1C}">
                        <a14:useLocalDpi xmlns:a14="http://schemas.microsoft.com/office/drawing/2010/main" val="0"/>
                      </a:ext>
                    </a:extLst>
                  </a:blip>
                  <a:srcRect t="-25000" r="-3317" b="-28107"/>
                  <a:stretch>
                    <a:fillRect/>
                  </a:stretch>
                </pic:blipFill>
                <pic:spPr bwMode="auto">
                  <a:xfrm>
                    <a:off x="0" y="0"/>
                    <a:ext cx="1540150" cy="76270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775"/>
    </w:tblGrid>
    <w:tr w:rsidR="00DA6AA1" w:rsidRPr="00325947" w14:paraId="00C32F02" w14:textId="77777777" w:rsidTr="00907792">
      <w:tc>
        <w:tcPr>
          <w:tcW w:w="8472" w:type="dxa"/>
        </w:tcPr>
        <w:p w14:paraId="61109C0F" w14:textId="77777777" w:rsidR="00DA6AA1" w:rsidRPr="00F41D52" w:rsidRDefault="00DA6AA1" w:rsidP="00907792">
          <w:pPr>
            <w:pStyle w:val="En-tte"/>
            <w:tabs>
              <w:tab w:val="left" w:pos="851"/>
            </w:tabs>
            <w:rPr>
              <w:sz w:val="20"/>
              <w:szCs w:val="20"/>
            </w:rPr>
          </w:pPr>
          <w:r>
            <w:rPr>
              <w:noProof/>
              <w:lang w:val="fr-CH" w:eastAsia="fr-CH"/>
            </w:rPr>
            <w:drawing>
              <wp:inline distT="0" distB="0" distL="0" distR="0" wp14:anchorId="456B93F9" wp14:editId="4B187F63">
                <wp:extent cx="4419600" cy="871293"/>
                <wp:effectExtent l="19050" t="0" r="0" b="0"/>
                <wp:docPr id="7" name="Bild 7" descr="/Users/renefischer/Desktop/Bildschirmfoto 2017-07-26 um 17.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sers/renefischer/Desktop/Bildschirmfoto 2017-07-26 um 17.34.21.png"/>
                        <pic:cNvPicPr>
                          <a:picLocks noChangeAspect="1" noChangeArrowheads="1"/>
                        </pic:cNvPicPr>
                      </pic:nvPicPr>
                      <pic:blipFill>
                        <a:blip r:embed="rId1"/>
                        <a:srcRect/>
                        <a:stretch>
                          <a:fillRect/>
                        </a:stretch>
                      </pic:blipFill>
                      <pic:spPr bwMode="auto">
                        <a:xfrm>
                          <a:off x="0" y="0"/>
                          <a:ext cx="4431844" cy="873707"/>
                        </a:xfrm>
                        <a:prstGeom prst="rect">
                          <a:avLst/>
                        </a:prstGeom>
                        <a:noFill/>
                        <a:ln w="9525">
                          <a:noFill/>
                          <a:miter lim="800000"/>
                          <a:headEnd/>
                          <a:tailEnd/>
                        </a:ln>
                      </pic:spPr>
                    </pic:pic>
                  </a:graphicData>
                </a:graphic>
              </wp:inline>
            </w:drawing>
          </w:r>
        </w:p>
      </w:tc>
      <w:tc>
        <w:tcPr>
          <w:tcW w:w="1842" w:type="dxa"/>
        </w:tcPr>
        <w:p w14:paraId="553FD46C" w14:textId="77777777" w:rsidR="00DA6AA1" w:rsidRPr="00325947" w:rsidRDefault="00DA6AA1" w:rsidP="00907792">
          <w:pPr>
            <w:pStyle w:val="En-tte"/>
            <w:jc w:val="center"/>
            <w:rPr>
              <w:lang w:val="en-US"/>
            </w:rPr>
          </w:pPr>
          <w:r>
            <w:rPr>
              <w:noProof/>
              <w:lang w:val="fr-CH" w:eastAsia="fr-CH"/>
            </w:rPr>
            <w:drawing>
              <wp:inline distT="0" distB="0" distL="0" distR="0" wp14:anchorId="05DBE132" wp14:editId="5F5AE1AD">
                <wp:extent cx="867053" cy="872137"/>
                <wp:effectExtent l="19050" t="0" r="9247" b="0"/>
                <wp:docPr id="6" name="Grafik 0" descr="Logo T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VR.jpg"/>
                        <pic:cNvPicPr/>
                      </pic:nvPicPr>
                      <pic:blipFill>
                        <a:blip r:embed="rId2"/>
                        <a:stretch>
                          <a:fillRect/>
                        </a:stretch>
                      </pic:blipFill>
                      <pic:spPr>
                        <a:xfrm>
                          <a:off x="0" y="0"/>
                          <a:ext cx="867053" cy="872137"/>
                        </a:xfrm>
                        <a:prstGeom prst="rect">
                          <a:avLst/>
                        </a:prstGeom>
                      </pic:spPr>
                    </pic:pic>
                  </a:graphicData>
                </a:graphic>
              </wp:inline>
            </w:drawing>
          </w:r>
        </w:p>
        <w:p w14:paraId="0CC51F6F" w14:textId="77777777" w:rsidR="00DA6AA1" w:rsidRPr="00325947" w:rsidRDefault="00DA6AA1" w:rsidP="00907792">
          <w:pPr>
            <w:pStyle w:val="En-tte"/>
            <w:jc w:val="center"/>
            <w:rPr>
              <w:sz w:val="16"/>
              <w:szCs w:val="16"/>
              <w:lang w:val="en-US"/>
            </w:rPr>
          </w:pPr>
        </w:p>
        <w:p w14:paraId="0153A3E5" w14:textId="77777777" w:rsidR="00DA6AA1" w:rsidRPr="00325947" w:rsidRDefault="00DA6AA1" w:rsidP="00907792">
          <w:pPr>
            <w:pStyle w:val="En-tte"/>
            <w:jc w:val="center"/>
            <w:rPr>
              <w:sz w:val="16"/>
              <w:szCs w:val="16"/>
              <w:lang w:val="en-US"/>
            </w:rPr>
          </w:pPr>
          <w:r w:rsidRPr="00325947">
            <w:rPr>
              <w:sz w:val="16"/>
              <w:szCs w:val="16"/>
              <w:lang w:val="en-US"/>
            </w:rPr>
            <w:t>www.tvriehen.ch</w:t>
          </w:r>
        </w:p>
      </w:tc>
    </w:tr>
  </w:tbl>
  <w:p w14:paraId="5AEF16A6" w14:textId="77777777" w:rsidR="00DA6AA1" w:rsidRDefault="00DA6A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6488"/>
    <w:multiLevelType w:val="hybridMultilevel"/>
    <w:tmpl w:val="3680385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D060C9"/>
    <w:multiLevelType w:val="hybridMultilevel"/>
    <w:tmpl w:val="AD7AC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2F7DA9"/>
    <w:multiLevelType w:val="hybridMultilevel"/>
    <w:tmpl w:val="1B4A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862396"/>
    <w:multiLevelType w:val="hybridMultilevel"/>
    <w:tmpl w:val="6A722FC0"/>
    <w:lvl w:ilvl="0" w:tplc="571EA7EA">
      <w:start w:val="5"/>
      <w:numFmt w:val="bullet"/>
      <w:lvlText w:val="-"/>
      <w:lvlJc w:val="left"/>
      <w:pPr>
        <w:ind w:left="720" w:hanging="360"/>
      </w:pPr>
      <w:rPr>
        <w:rFonts w:ascii="Arial" w:eastAsiaTheme="minorHAnsi" w:hAnsi="Arial" w:cs="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794968"/>
    <w:multiLevelType w:val="hybridMultilevel"/>
    <w:tmpl w:val="2E1673EE"/>
    <w:lvl w:ilvl="0" w:tplc="8326B292">
      <w:start w:val="1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EFB4699"/>
    <w:multiLevelType w:val="hybridMultilevel"/>
    <w:tmpl w:val="3B8CF938"/>
    <w:lvl w:ilvl="0" w:tplc="100C0017">
      <w:start w:val="1"/>
      <w:numFmt w:val="lowerLetter"/>
      <w:lvlText w:val="%1)"/>
      <w:lvlJc w:val="left"/>
      <w:pPr>
        <w:ind w:left="1428" w:hanging="360"/>
      </w:pPr>
    </w:lvl>
    <w:lvl w:ilvl="1" w:tplc="100C0019" w:tentative="1">
      <w:start w:val="1"/>
      <w:numFmt w:val="lowerLetter"/>
      <w:lvlText w:val="%2."/>
      <w:lvlJc w:val="left"/>
      <w:pPr>
        <w:ind w:left="2148" w:hanging="360"/>
      </w:pPr>
    </w:lvl>
    <w:lvl w:ilvl="2" w:tplc="100C001B" w:tentative="1">
      <w:start w:val="1"/>
      <w:numFmt w:val="lowerRoman"/>
      <w:lvlText w:val="%3."/>
      <w:lvlJc w:val="right"/>
      <w:pPr>
        <w:ind w:left="2868" w:hanging="180"/>
      </w:pPr>
    </w:lvl>
    <w:lvl w:ilvl="3" w:tplc="100C000F" w:tentative="1">
      <w:start w:val="1"/>
      <w:numFmt w:val="decimal"/>
      <w:lvlText w:val="%4."/>
      <w:lvlJc w:val="left"/>
      <w:pPr>
        <w:ind w:left="3588" w:hanging="360"/>
      </w:pPr>
    </w:lvl>
    <w:lvl w:ilvl="4" w:tplc="100C0019" w:tentative="1">
      <w:start w:val="1"/>
      <w:numFmt w:val="lowerLetter"/>
      <w:lvlText w:val="%5."/>
      <w:lvlJc w:val="left"/>
      <w:pPr>
        <w:ind w:left="4308" w:hanging="360"/>
      </w:pPr>
    </w:lvl>
    <w:lvl w:ilvl="5" w:tplc="100C001B" w:tentative="1">
      <w:start w:val="1"/>
      <w:numFmt w:val="lowerRoman"/>
      <w:lvlText w:val="%6."/>
      <w:lvlJc w:val="right"/>
      <w:pPr>
        <w:ind w:left="5028" w:hanging="180"/>
      </w:pPr>
    </w:lvl>
    <w:lvl w:ilvl="6" w:tplc="100C000F" w:tentative="1">
      <w:start w:val="1"/>
      <w:numFmt w:val="decimal"/>
      <w:lvlText w:val="%7."/>
      <w:lvlJc w:val="left"/>
      <w:pPr>
        <w:ind w:left="5748" w:hanging="360"/>
      </w:pPr>
    </w:lvl>
    <w:lvl w:ilvl="7" w:tplc="100C0019" w:tentative="1">
      <w:start w:val="1"/>
      <w:numFmt w:val="lowerLetter"/>
      <w:lvlText w:val="%8."/>
      <w:lvlJc w:val="left"/>
      <w:pPr>
        <w:ind w:left="6468" w:hanging="360"/>
      </w:pPr>
    </w:lvl>
    <w:lvl w:ilvl="8" w:tplc="100C001B" w:tentative="1">
      <w:start w:val="1"/>
      <w:numFmt w:val="lowerRoman"/>
      <w:lvlText w:val="%9."/>
      <w:lvlJc w:val="right"/>
      <w:pPr>
        <w:ind w:left="7188" w:hanging="180"/>
      </w:pPr>
    </w:lvl>
  </w:abstractNum>
  <w:abstractNum w:abstractNumId="6" w15:restartNumberingAfterBreak="0">
    <w:nsid w:val="7F3145DF"/>
    <w:multiLevelType w:val="hybridMultilevel"/>
    <w:tmpl w:val="AB1CD366"/>
    <w:lvl w:ilvl="0" w:tplc="C2AE1840">
      <w:start w:val="1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30"/>
    <w:rsid w:val="00002B9B"/>
    <w:rsid w:val="00016156"/>
    <w:rsid w:val="000467BD"/>
    <w:rsid w:val="000543C2"/>
    <w:rsid w:val="00071628"/>
    <w:rsid w:val="00090239"/>
    <w:rsid w:val="00097FA9"/>
    <w:rsid w:val="000D4315"/>
    <w:rsid w:val="00107C52"/>
    <w:rsid w:val="00120CC6"/>
    <w:rsid w:val="00140E3A"/>
    <w:rsid w:val="00165486"/>
    <w:rsid w:val="00195690"/>
    <w:rsid w:val="001B1378"/>
    <w:rsid w:val="001B2674"/>
    <w:rsid w:val="001C190B"/>
    <w:rsid w:val="001D51FF"/>
    <w:rsid w:val="001E466F"/>
    <w:rsid w:val="001E5155"/>
    <w:rsid w:val="001F3128"/>
    <w:rsid w:val="001F6937"/>
    <w:rsid w:val="00240CFE"/>
    <w:rsid w:val="002514AA"/>
    <w:rsid w:val="00275BC7"/>
    <w:rsid w:val="00283415"/>
    <w:rsid w:val="002A7519"/>
    <w:rsid w:val="002B1D4F"/>
    <w:rsid w:val="002F2D0D"/>
    <w:rsid w:val="002F3763"/>
    <w:rsid w:val="003061EC"/>
    <w:rsid w:val="003206A9"/>
    <w:rsid w:val="003263EC"/>
    <w:rsid w:val="00333025"/>
    <w:rsid w:val="00333EEE"/>
    <w:rsid w:val="00336C97"/>
    <w:rsid w:val="003605F2"/>
    <w:rsid w:val="003641A9"/>
    <w:rsid w:val="00373098"/>
    <w:rsid w:val="00373716"/>
    <w:rsid w:val="00386298"/>
    <w:rsid w:val="003C76FF"/>
    <w:rsid w:val="003D37EA"/>
    <w:rsid w:val="003D5FBD"/>
    <w:rsid w:val="003E749B"/>
    <w:rsid w:val="0040118A"/>
    <w:rsid w:val="0040299B"/>
    <w:rsid w:val="00404CFB"/>
    <w:rsid w:val="0042122A"/>
    <w:rsid w:val="004337E2"/>
    <w:rsid w:val="00451FEF"/>
    <w:rsid w:val="004534AA"/>
    <w:rsid w:val="0046191B"/>
    <w:rsid w:val="0047406D"/>
    <w:rsid w:val="00474237"/>
    <w:rsid w:val="00474389"/>
    <w:rsid w:val="004E70F9"/>
    <w:rsid w:val="004F36DF"/>
    <w:rsid w:val="00506FB4"/>
    <w:rsid w:val="00532C67"/>
    <w:rsid w:val="005655D2"/>
    <w:rsid w:val="005739FA"/>
    <w:rsid w:val="00590E69"/>
    <w:rsid w:val="00591161"/>
    <w:rsid w:val="0059366E"/>
    <w:rsid w:val="005B599C"/>
    <w:rsid w:val="005E0630"/>
    <w:rsid w:val="005E30F3"/>
    <w:rsid w:val="006620C2"/>
    <w:rsid w:val="00671FF8"/>
    <w:rsid w:val="00675214"/>
    <w:rsid w:val="006A0A7B"/>
    <w:rsid w:val="006B3101"/>
    <w:rsid w:val="006B5812"/>
    <w:rsid w:val="006C7AB8"/>
    <w:rsid w:val="006F3BF2"/>
    <w:rsid w:val="007639D4"/>
    <w:rsid w:val="00790C76"/>
    <w:rsid w:val="007A1D34"/>
    <w:rsid w:val="007C778B"/>
    <w:rsid w:val="007F02A0"/>
    <w:rsid w:val="00815B8C"/>
    <w:rsid w:val="0082474C"/>
    <w:rsid w:val="00833096"/>
    <w:rsid w:val="00856B4B"/>
    <w:rsid w:val="008654EE"/>
    <w:rsid w:val="008D2926"/>
    <w:rsid w:val="008D5B17"/>
    <w:rsid w:val="008E296F"/>
    <w:rsid w:val="008E55A6"/>
    <w:rsid w:val="00902914"/>
    <w:rsid w:val="00907792"/>
    <w:rsid w:val="009138DD"/>
    <w:rsid w:val="00914503"/>
    <w:rsid w:val="00977C86"/>
    <w:rsid w:val="00977CC6"/>
    <w:rsid w:val="009F04BE"/>
    <w:rsid w:val="009F6732"/>
    <w:rsid w:val="00A03DA7"/>
    <w:rsid w:val="00A5384F"/>
    <w:rsid w:val="00A640B3"/>
    <w:rsid w:val="00A65E18"/>
    <w:rsid w:val="00A71ACD"/>
    <w:rsid w:val="00A81ED8"/>
    <w:rsid w:val="00AA7891"/>
    <w:rsid w:val="00AB71AB"/>
    <w:rsid w:val="00AC2A01"/>
    <w:rsid w:val="00AD5DF5"/>
    <w:rsid w:val="00AD706B"/>
    <w:rsid w:val="00AE3897"/>
    <w:rsid w:val="00AE43B9"/>
    <w:rsid w:val="00AF7FF9"/>
    <w:rsid w:val="00B26CE0"/>
    <w:rsid w:val="00B3250D"/>
    <w:rsid w:val="00B32D07"/>
    <w:rsid w:val="00B36317"/>
    <w:rsid w:val="00B4163E"/>
    <w:rsid w:val="00B41871"/>
    <w:rsid w:val="00B71DB2"/>
    <w:rsid w:val="00B818CF"/>
    <w:rsid w:val="00BB515E"/>
    <w:rsid w:val="00BD4EDD"/>
    <w:rsid w:val="00C00592"/>
    <w:rsid w:val="00C019CA"/>
    <w:rsid w:val="00C10468"/>
    <w:rsid w:val="00C11861"/>
    <w:rsid w:val="00C96F60"/>
    <w:rsid w:val="00CA4CB2"/>
    <w:rsid w:val="00CA536A"/>
    <w:rsid w:val="00CB364F"/>
    <w:rsid w:val="00CD1FFB"/>
    <w:rsid w:val="00D304A1"/>
    <w:rsid w:val="00D73AE1"/>
    <w:rsid w:val="00DA01E7"/>
    <w:rsid w:val="00DA6AA1"/>
    <w:rsid w:val="00DA76F5"/>
    <w:rsid w:val="00DB67CF"/>
    <w:rsid w:val="00DD42F7"/>
    <w:rsid w:val="00E01D58"/>
    <w:rsid w:val="00E057D9"/>
    <w:rsid w:val="00E17056"/>
    <w:rsid w:val="00E44C43"/>
    <w:rsid w:val="00E60482"/>
    <w:rsid w:val="00E64C57"/>
    <w:rsid w:val="00E77B6E"/>
    <w:rsid w:val="00EA32F4"/>
    <w:rsid w:val="00EA469F"/>
    <w:rsid w:val="00EA754F"/>
    <w:rsid w:val="00EC00B5"/>
    <w:rsid w:val="00EE160F"/>
    <w:rsid w:val="00EE5599"/>
    <w:rsid w:val="00F05DF9"/>
    <w:rsid w:val="00F05EBC"/>
    <w:rsid w:val="00F079CA"/>
    <w:rsid w:val="00F34406"/>
    <w:rsid w:val="00F81F28"/>
    <w:rsid w:val="00FD3D30"/>
    <w:rsid w:val="00FD6936"/>
    <w:rsid w:val="00FE2E9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F708F"/>
  <w15:docId w15:val="{C581B6BB-5ED2-4A0B-BBBD-C5E05435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4C"/>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3D30"/>
    <w:pPr>
      <w:tabs>
        <w:tab w:val="center" w:pos="4536"/>
        <w:tab w:val="right" w:pos="9072"/>
      </w:tabs>
    </w:pPr>
  </w:style>
  <w:style w:type="character" w:customStyle="1" w:styleId="En-tteCar">
    <w:name w:val="En-tête Car"/>
    <w:basedOn w:val="Policepardfaut"/>
    <w:link w:val="En-tte"/>
    <w:uiPriority w:val="99"/>
    <w:rsid w:val="00FD3D30"/>
    <w:rPr>
      <w:lang w:val="de-DE"/>
    </w:rPr>
  </w:style>
  <w:style w:type="paragraph" w:styleId="Pieddepage">
    <w:name w:val="footer"/>
    <w:basedOn w:val="Normal"/>
    <w:link w:val="PieddepageCar"/>
    <w:uiPriority w:val="99"/>
    <w:unhideWhenUsed/>
    <w:rsid w:val="00FD3D30"/>
    <w:pPr>
      <w:tabs>
        <w:tab w:val="center" w:pos="4536"/>
        <w:tab w:val="right" w:pos="9072"/>
      </w:tabs>
    </w:pPr>
  </w:style>
  <w:style w:type="character" w:customStyle="1" w:styleId="PieddepageCar">
    <w:name w:val="Pied de page Car"/>
    <w:basedOn w:val="Policepardfaut"/>
    <w:link w:val="Pieddepage"/>
    <w:uiPriority w:val="99"/>
    <w:rsid w:val="00FD3D30"/>
    <w:rPr>
      <w:lang w:val="de-DE"/>
    </w:rPr>
  </w:style>
  <w:style w:type="paragraph" w:styleId="Textedebulles">
    <w:name w:val="Balloon Text"/>
    <w:basedOn w:val="Normal"/>
    <w:link w:val="TextedebullesCar"/>
    <w:uiPriority w:val="99"/>
    <w:semiHidden/>
    <w:unhideWhenUsed/>
    <w:rsid w:val="00FD3D30"/>
    <w:rPr>
      <w:rFonts w:ascii="Tahoma" w:hAnsi="Tahoma" w:cs="Tahoma"/>
      <w:sz w:val="16"/>
      <w:szCs w:val="16"/>
    </w:rPr>
  </w:style>
  <w:style w:type="character" w:customStyle="1" w:styleId="TextedebullesCar">
    <w:name w:val="Texte de bulles Car"/>
    <w:basedOn w:val="Policepardfaut"/>
    <w:link w:val="Textedebulles"/>
    <w:uiPriority w:val="99"/>
    <w:semiHidden/>
    <w:rsid w:val="00FD3D30"/>
    <w:rPr>
      <w:rFonts w:ascii="Tahoma" w:hAnsi="Tahoma" w:cs="Tahoma"/>
      <w:sz w:val="16"/>
      <w:szCs w:val="16"/>
      <w:lang w:val="de-DE"/>
    </w:rPr>
  </w:style>
  <w:style w:type="table" w:styleId="Grilledutableau">
    <w:name w:val="Table Grid"/>
    <w:basedOn w:val="TableauNormal"/>
    <w:uiPriority w:val="59"/>
    <w:rsid w:val="004F36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9366E"/>
    <w:rPr>
      <w:color w:val="0000FF" w:themeColor="hyperlink"/>
      <w:u w:val="single"/>
    </w:rPr>
  </w:style>
  <w:style w:type="paragraph" w:customStyle="1" w:styleId="Default">
    <w:name w:val="Default"/>
    <w:rsid w:val="002F2D0D"/>
    <w:pPr>
      <w:autoSpaceDE w:val="0"/>
      <w:autoSpaceDN w:val="0"/>
      <w:adjustRightInd w:val="0"/>
    </w:pPr>
    <w:rPr>
      <w:rFonts w:cs="Arial"/>
      <w:color w:val="000000"/>
      <w:sz w:val="24"/>
      <w:szCs w:val="24"/>
    </w:rPr>
  </w:style>
  <w:style w:type="paragraph" w:styleId="Paragraphedeliste">
    <w:name w:val="List Paragraph"/>
    <w:basedOn w:val="Normal"/>
    <w:uiPriority w:val="34"/>
    <w:qFormat/>
    <w:rsid w:val="006620C2"/>
    <w:pPr>
      <w:ind w:left="720"/>
      <w:contextualSpacing/>
    </w:pPr>
  </w:style>
  <w:style w:type="paragraph" w:customStyle="1" w:styleId="Kopfzeite">
    <w:name w:val="Kopfzeite"/>
    <w:basedOn w:val="Normal"/>
    <w:link w:val="KopfzeiteZchn"/>
    <w:qFormat/>
    <w:rsid w:val="00B4163E"/>
    <w:pPr>
      <w:tabs>
        <w:tab w:val="left" w:pos="5104"/>
      </w:tabs>
      <w:spacing w:line="276" w:lineRule="auto"/>
      <w:jc w:val="center"/>
    </w:pPr>
    <w:rPr>
      <w:rFonts w:ascii="Calibri" w:eastAsia="Times New Roman" w:hAnsi="Calibri" w:cs="Calibri"/>
      <w:b/>
      <w:i/>
      <w:szCs w:val="20"/>
      <w:lang w:val="de-CH" w:eastAsia="de-DE"/>
    </w:rPr>
  </w:style>
  <w:style w:type="character" w:customStyle="1" w:styleId="KopfzeiteZchn">
    <w:name w:val="Kopfzeite Zchn"/>
    <w:basedOn w:val="Policepardfaut"/>
    <w:link w:val="Kopfzeite"/>
    <w:rsid w:val="00B4163E"/>
    <w:rPr>
      <w:rFonts w:ascii="Calibri" w:eastAsia="Times New Roman" w:hAnsi="Calibri" w:cs="Calibri"/>
      <w:b/>
      <w:i/>
      <w:szCs w:val="20"/>
      <w:lang w:eastAsia="de-DE"/>
    </w:rPr>
  </w:style>
  <w:style w:type="paragraph" w:styleId="Sansinterligne">
    <w:name w:val="No Spacing"/>
    <w:uiPriority w:val="1"/>
    <w:qFormat/>
    <w:rsid w:val="00B4163E"/>
    <w:rPr>
      <w:rFonts w:asciiTheme="minorHAnsi" w:eastAsiaTheme="minorEastAsia" w:hAnsiTheme="minorHAnsi" w:cstheme="minorBidi"/>
      <w:lang w:eastAsia="de-CH"/>
    </w:rPr>
  </w:style>
  <w:style w:type="character" w:customStyle="1" w:styleId="xs9">
    <w:name w:val="x_s9"/>
    <w:basedOn w:val="Policepardfaut"/>
    <w:rsid w:val="00DB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6891">
      <w:bodyDiv w:val="1"/>
      <w:marLeft w:val="0"/>
      <w:marRight w:val="0"/>
      <w:marTop w:val="0"/>
      <w:marBottom w:val="0"/>
      <w:divBdr>
        <w:top w:val="none" w:sz="0" w:space="0" w:color="auto"/>
        <w:left w:val="none" w:sz="0" w:space="0" w:color="auto"/>
        <w:bottom w:val="none" w:sz="0" w:space="0" w:color="auto"/>
        <w:right w:val="none" w:sz="0" w:space="0" w:color="auto"/>
      </w:divBdr>
    </w:div>
    <w:div w:id="1156648773">
      <w:bodyDiv w:val="1"/>
      <w:marLeft w:val="0"/>
      <w:marRight w:val="0"/>
      <w:marTop w:val="0"/>
      <w:marBottom w:val="0"/>
      <w:divBdr>
        <w:top w:val="none" w:sz="0" w:space="0" w:color="auto"/>
        <w:left w:val="none" w:sz="0" w:space="0" w:color="auto"/>
        <w:bottom w:val="none" w:sz="0" w:space="0" w:color="auto"/>
        <w:right w:val="none" w:sz="0" w:space="0" w:color="auto"/>
      </w:divBdr>
    </w:div>
    <w:div w:id="15136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A58E-1834-4228-ADD9-768E698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729</Words>
  <Characters>4012</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dc:creator>
  <cp:lastModifiedBy>Compte Microsoft</cp:lastModifiedBy>
  <cp:revision>15</cp:revision>
  <cp:lastPrinted>2019-02-08T17:23:00Z</cp:lastPrinted>
  <dcterms:created xsi:type="dcterms:W3CDTF">2019-02-13T14:51:00Z</dcterms:created>
  <dcterms:modified xsi:type="dcterms:W3CDTF">2023-04-26T12:00:00Z</dcterms:modified>
</cp:coreProperties>
</file>